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EA41" w14:textId="77777777" w:rsidR="001B2517" w:rsidRDefault="00E1340F">
      <w:pPr>
        <w:pStyle w:val="directions"/>
        <w:spacing w:before="156"/>
        <w:jc w:val="center"/>
        <w:rPr>
          <w:rFonts w:cs="Times New Roman"/>
          <w:b/>
          <w:bCs/>
          <w:sz w:val="21"/>
          <w:szCs w:val="21"/>
        </w:rPr>
      </w:pPr>
      <w:r>
        <w:rPr>
          <w:rFonts w:cs="Times New Roman"/>
          <w:b/>
          <w:bCs/>
          <w:sz w:val="21"/>
          <w:szCs w:val="21"/>
        </w:rPr>
        <w:t>Text 3</w:t>
      </w:r>
    </w:p>
    <w:p w14:paraId="13BA90D7" w14:textId="5A3A3C09" w:rsidR="001B2517" w:rsidRDefault="00E1340F">
      <w:pPr>
        <w:ind w:firstLineChars="200" w:firstLine="420"/>
        <w:rPr>
          <w:szCs w:val="21"/>
        </w:rPr>
      </w:pPr>
      <w:r>
        <w:rPr>
          <w:rFonts w:ascii="宋体" w:hAnsi="宋体" w:cs="宋体" w:hint="eastAsia"/>
          <w:szCs w:val="21"/>
        </w:rPr>
        <w:t>①</w:t>
      </w:r>
      <w:r>
        <w:rPr>
          <w:szCs w:val="21"/>
        </w:rPr>
        <w:t xml:space="preserve">In his book </w:t>
      </w:r>
      <w:r>
        <w:rPr>
          <w:i/>
          <w:iCs/>
          <w:szCs w:val="21"/>
        </w:rPr>
        <w:t>The Tipping Point</w:t>
      </w:r>
      <w:r>
        <w:rPr>
          <w:szCs w:val="21"/>
        </w:rPr>
        <w:t xml:space="preserve">, Malcolm Gladwell </w:t>
      </w:r>
      <w:r w:rsidRPr="00285B03">
        <w:rPr>
          <w:color w:val="008000"/>
          <w:szCs w:val="21"/>
        </w:rPr>
        <w:t>argues</w:t>
      </w:r>
      <w:r w:rsidRPr="00AB23F1">
        <w:rPr>
          <w:color w:val="0070C0"/>
          <w:szCs w:val="21"/>
        </w:rPr>
        <w:t xml:space="preserve"> </w:t>
      </w:r>
      <w:r w:rsidRPr="00AB23F1">
        <w:rPr>
          <w:color w:val="000000" w:themeColor="text1"/>
          <w:szCs w:val="21"/>
        </w:rPr>
        <w:t xml:space="preserve">that </w:t>
      </w:r>
      <w:r>
        <w:rPr>
          <w:szCs w:val="21"/>
        </w:rPr>
        <w:t xml:space="preserve">“social epidemics” are </w:t>
      </w:r>
      <w:r w:rsidRPr="00285B03">
        <w:rPr>
          <w:color w:val="008000"/>
          <w:szCs w:val="21"/>
        </w:rPr>
        <w:t>driven</w:t>
      </w:r>
      <w:r w:rsidRPr="00E87BA4">
        <w:rPr>
          <w:color w:val="0070C0"/>
          <w:szCs w:val="21"/>
        </w:rPr>
        <w:t xml:space="preserve"> </w:t>
      </w:r>
      <w:r>
        <w:rPr>
          <w:szCs w:val="21"/>
        </w:rPr>
        <w:t xml:space="preserve">in large part by the actions of a tiny </w:t>
      </w:r>
      <w:r w:rsidRPr="00AB23F1">
        <w:rPr>
          <w:color w:val="FF0000"/>
          <w:szCs w:val="21"/>
        </w:rPr>
        <w:t xml:space="preserve">minority </w:t>
      </w:r>
      <w:r>
        <w:rPr>
          <w:szCs w:val="21"/>
        </w:rPr>
        <w:t xml:space="preserve">of special individuals, often called </w:t>
      </w:r>
      <w:proofErr w:type="spellStart"/>
      <w:r w:rsidRPr="000D2FD5">
        <w:rPr>
          <w:color w:val="FF0000"/>
          <w:szCs w:val="21"/>
        </w:rPr>
        <w:t>influentials</w:t>
      </w:r>
      <w:proofErr w:type="spellEnd"/>
      <w:r>
        <w:rPr>
          <w:szCs w:val="21"/>
        </w:rPr>
        <w:t xml:space="preserve">, who are unusually </w:t>
      </w:r>
      <w:r w:rsidRPr="000D2FD5">
        <w:rPr>
          <w:color w:val="FF0000"/>
          <w:szCs w:val="21"/>
        </w:rPr>
        <w:t>informed</w:t>
      </w:r>
      <w:r>
        <w:rPr>
          <w:szCs w:val="21"/>
        </w:rPr>
        <w:t xml:space="preserve">, persuasive, or well connected. </w:t>
      </w:r>
      <w:r>
        <w:rPr>
          <w:rFonts w:ascii="宋体" w:hAnsi="宋体" w:cs="宋体" w:hint="eastAsia"/>
          <w:szCs w:val="21"/>
        </w:rPr>
        <w:t>②</w:t>
      </w:r>
      <w:r>
        <w:rPr>
          <w:szCs w:val="21"/>
        </w:rPr>
        <w:t xml:space="preserve">The idea </w:t>
      </w:r>
      <w:r w:rsidRPr="00285B03">
        <w:rPr>
          <w:color w:val="008000"/>
          <w:szCs w:val="21"/>
        </w:rPr>
        <w:t>is</w:t>
      </w:r>
      <w:r w:rsidRPr="005032D4">
        <w:rPr>
          <w:color w:val="0070C0"/>
          <w:szCs w:val="21"/>
        </w:rPr>
        <w:t xml:space="preserve"> </w:t>
      </w:r>
      <w:r>
        <w:rPr>
          <w:szCs w:val="21"/>
        </w:rPr>
        <w:t xml:space="preserve">intuitively </w:t>
      </w:r>
      <w:r w:rsidRPr="005032D4">
        <w:rPr>
          <w:color w:val="FF0000"/>
          <w:szCs w:val="21"/>
        </w:rPr>
        <w:t>compelling</w:t>
      </w:r>
      <w:r>
        <w:rPr>
          <w:szCs w:val="21"/>
        </w:rPr>
        <w:t xml:space="preserve">, but it doesn’t </w:t>
      </w:r>
      <w:r w:rsidRPr="00285B03">
        <w:rPr>
          <w:color w:val="008000"/>
          <w:szCs w:val="21"/>
        </w:rPr>
        <w:t>explain</w:t>
      </w:r>
      <w:r w:rsidRPr="005032D4">
        <w:rPr>
          <w:color w:val="0070C0"/>
          <w:szCs w:val="21"/>
        </w:rPr>
        <w:t xml:space="preserve"> </w:t>
      </w:r>
      <w:r>
        <w:rPr>
          <w:szCs w:val="21"/>
        </w:rPr>
        <w:t>how ideas actually spread.</w:t>
      </w:r>
    </w:p>
    <w:p w14:paraId="071DFD2A" w14:textId="566F93AB" w:rsidR="00E367B8" w:rsidRDefault="00E367B8">
      <w:pPr>
        <w:ind w:firstLineChars="200" w:firstLine="420"/>
        <w:rPr>
          <w:szCs w:val="21"/>
        </w:rPr>
      </w:pPr>
      <w:r>
        <w:rPr>
          <w:rFonts w:hint="eastAsia"/>
          <w:szCs w:val="21"/>
        </w:rPr>
        <w:t>在</w:t>
      </w:r>
      <w:r>
        <w:rPr>
          <w:i/>
          <w:iCs/>
          <w:szCs w:val="21"/>
        </w:rPr>
        <w:t>The Tipping Point</w:t>
      </w:r>
      <w:r w:rsidRPr="00E367B8">
        <w:rPr>
          <w:rFonts w:hint="eastAsia"/>
          <w:szCs w:val="21"/>
        </w:rPr>
        <w:t>这本书中，</w:t>
      </w:r>
      <w:r>
        <w:rPr>
          <w:szCs w:val="21"/>
        </w:rPr>
        <w:t xml:space="preserve">Malcolm Gladwell </w:t>
      </w:r>
      <w:r>
        <w:rPr>
          <w:rFonts w:hint="eastAsia"/>
          <w:szCs w:val="21"/>
        </w:rPr>
        <w:t>声称</w:t>
      </w:r>
      <w:r w:rsidR="008233E5">
        <w:rPr>
          <w:rFonts w:hint="eastAsia"/>
          <w:szCs w:val="21"/>
        </w:rPr>
        <w:t>“</w:t>
      </w:r>
      <w:r w:rsidR="00AA5260">
        <w:rPr>
          <w:rFonts w:hint="eastAsia"/>
          <w:szCs w:val="21"/>
        </w:rPr>
        <w:t>社交传播</w:t>
      </w:r>
      <w:r w:rsidR="008233E5">
        <w:rPr>
          <w:rFonts w:hint="eastAsia"/>
          <w:szCs w:val="21"/>
        </w:rPr>
        <w:t>”</w:t>
      </w:r>
      <w:r w:rsidR="006F79E1">
        <w:rPr>
          <w:rFonts w:hint="eastAsia"/>
          <w:szCs w:val="21"/>
        </w:rPr>
        <w:t>绝大部分由</w:t>
      </w:r>
      <w:r w:rsidR="00E87BA4">
        <w:rPr>
          <w:rFonts w:hint="eastAsia"/>
          <w:szCs w:val="21"/>
        </w:rPr>
        <w:t>少数特殊的个体行为所</w:t>
      </w:r>
      <w:r w:rsidR="00246167">
        <w:rPr>
          <w:rFonts w:hint="eastAsia"/>
          <w:szCs w:val="21"/>
        </w:rPr>
        <w:t>驱动</w:t>
      </w:r>
      <w:r w:rsidR="00D0256E">
        <w:rPr>
          <w:rFonts w:hint="eastAsia"/>
          <w:szCs w:val="21"/>
        </w:rPr>
        <w:t>，</w:t>
      </w:r>
      <w:r w:rsidR="000D5140">
        <w:rPr>
          <w:rFonts w:hint="eastAsia"/>
          <w:szCs w:val="21"/>
        </w:rPr>
        <w:t>经常把这些人称为有影响力的人，</w:t>
      </w:r>
      <w:r w:rsidR="00CA0B65">
        <w:rPr>
          <w:rFonts w:hint="eastAsia"/>
          <w:szCs w:val="21"/>
        </w:rPr>
        <w:t>他们通常见多识广，有说服力，有人脉。</w:t>
      </w:r>
      <w:r w:rsidR="005032D4">
        <w:rPr>
          <w:rFonts w:hint="eastAsia"/>
          <w:szCs w:val="21"/>
        </w:rPr>
        <w:t>这个观点直觉上令人信服，但是它没能真正解释</w:t>
      </w:r>
      <w:r w:rsidR="00AB70B1">
        <w:rPr>
          <w:rFonts w:hint="eastAsia"/>
          <w:szCs w:val="21"/>
        </w:rPr>
        <w:t>观点</w:t>
      </w:r>
      <w:r w:rsidR="001823E8">
        <w:rPr>
          <w:rFonts w:hint="eastAsia"/>
          <w:szCs w:val="21"/>
        </w:rPr>
        <w:t>是如何传播的</w:t>
      </w:r>
      <w:r w:rsidR="005032D4">
        <w:rPr>
          <w:rFonts w:hint="eastAsia"/>
          <w:szCs w:val="21"/>
        </w:rPr>
        <w:t>。</w:t>
      </w:r>
    </w:p>
    <w:p w14:paraId="7EF6ACBD" w14:textId="584DD0A9" w:rsidR="006F79E1" w:rsidRPr="00D952EC" w:rsidRDefault="006F79E1">
      <w:pPr>
        <w:ind w:firstLineChars="200" w:firstLine="420"/>
        <w:rPr>
          <w:szCs w:val="21"/>
        </w:rPr>
      </w:pPr>
    </w:p>
    <w:p w14:paraId="3C4AC2EE" w14:textId="0C0D8D45" w:rsidR="006F79E1" w:rsidRDefault="006F79E1">
      <w:pPr>
        <w:ind w:firstLineChars="200" w:firstLine="420"/>
        <w:rPr>
          <w:szCs w:val="21"/>
        </w:rPr>
      </w:pPr>
      <w:r>
        <w:rPr>
          <w:szCs w:val="21"/>
        </w:rPr>
        <w:t>minority</w:t>
      </w:r>
      <w:r>
        <w:rPr>
          <w:rFonts w:hint="eastAsia"/>
          <w:szCs w:val="21"/>
        </w:rPr>
        <w:t>少数派</w:t>
      </w:r>
    </w:p>
    <w:p w14:paraId="4076C4B4" w14:textId="77777777" w:rsidR="00E367B8" w:rsidRDefault="00E367B8">
      <w:pPr>
        <w:ind w:firstLineChars="200" w:firstLine="420"/>
        <w:rPr>
          <w:szCs w:val="21"/>
        </w:rPr>
      </w:pPr>
    </w:p>
    <w:p w14:paraId="775337AF" w14:textId="45393642" w:rsidR="001B2517" w:rsidRPr="00BC5CF5" w:rsidRDefault="00E1340F">
      <w:pPr>
        <w:ind w:firstLineChars="200" w:firstLine="420"/>
        <w:rPr>
          <w:color w:val="000000"/>
          <w:szCs w:val="21"/>
        </w:rPr>
      </w:pPr>
      <w:r w:rsidRPr="003E7791">
        <w:rPr>
          <w:rFonts w:ascii="宋体" w:hAnsi="宋体" w:cs="宋体" w:hint="eastAsia"/>
          <w:color w:val="000000"/>
          <w:szCs w:val="21"/>
        </w:rPr>
        <w:t>①</w:t>
      </w:r>
      <w:r w:rsidRPr="003E7791">
        <w:rPr>
          <w:color w:val="000000"/>
          <w:szCs w:val="21"/>
        </w:rPr>
        <w:t xml:space="preserve">The </w:t>
      </w:r>
      <w:r w:rsidRPr="003E7791">
        <w:rPr>
          <w:color w:val="FF0000"/>
          <w:szCs w:val="21"/>
        </w:rPr>
        <w:t>supposed</w:t>
      </w:r>
      <w:r w:rsidRPr="003E7791">
        <w:rPr>
          <w:color w:val="000000"/>
          <w:szCs w:val="21"/>
        </w:rPr>
        <w:t xml:space="preserve"> importance of </w:t>
      </w:r>
      <w:proofErr w:type="spellStart"/>
      <w:r w:rsidRPr="00BC5CF5">
        <w:rPr>
          <w:color w:val="000000"/>
          <w:szCs w:val="21"/>
        </w:rPr>
        <w:t>influentials</w:t>
      </w:r>
      <w:proofErr w:type="spellEnd"/>
      <w:r w:rsidRPr="00BC5CF5">
        <w:rPr>
          <w:color w:val="000000"/>
          <w:szCs w:val="21"/>
        </w:rPr>
        <w:t xml:space="preserve"> </w:t>
      </w:r>
      <w:r w:rsidRPr="00285B03">
        <w:rPr>
          <w:color w:val="008000"/>
          <w:szCs w:val="21"/>
        </w:rPr>
        <w:t>derives</w:t>
      </w:r>
      <w:r w:rsidRPr="00BC5CF5">
        <w:rPr>
          <w:color w:val="000000"/>
          <w:szCs w:val="21"/>
        </w:rPr>
        <w:t xml:space="preserve"> from a plausible-sounding but largely untested theory called the “two-step flow of communication” : Information </w:t>
      </w:r>
      <w:r w:rsidRPr="00285B03">
        <w:rPr>
          <w:color w:val="008000"/>
          <w:szCs w:val="21"/>
        </w:rPr>
        <w:t>flows</w:t>
      </w:r>
      <w:r w:rsidRPr="00BC5CF5">
        <w:rPr>
          <w:color w:val="000000"/>
          <w:szCs w:val="21"/>
        </w:rPr>
        <w:t xml:space="preserve"> </w:t>
      </w:r>
      <w:r w:rsidRPr="00D77D12">
        <w:rPr>
          <w:color w:val="000000"/>
          <w:szCs w:val="21"/>
        </w:rPr>
        <w:t>from</w:t>
      </w:r>
      <w:r w:rsidRPr="00BC5CF5">
        <w:rPr>
          <w:color w:val="000000"/>
          <w:szCs w:val="21"/>
        </w:rPr>
        <w:t xml:space="preserve"> the media to the </w:t>
      </w:r>
      <w:proofErr w:type="spellStart"/>
      <w:r w:rsidRPr="00BC5CF5">
        <w:rPr>
          <w:color w:val="000000"/>
          <w:szCs w:val="21"/>
        </w:rPr>
        <w:t>influentials</w:t>
      </w:r>
      <w:proofErr w:type="spellEnd"/>
      <w:r w:rsidRPr="00BC5CF5">
        <w:rPr>
          <w:color w:val="000000"/>
          <w:szCs w:val="21"/>
        </w:rPr>
        <w:t xml:space="preserve"> and from them to everyone else. </w:t>
      </w:r>
      <w:r w:rsidRPr="00BC5CF5">
        <w:rPr>
          <w:rFonts w:ascii="宋体" w:hAnsi="宋体" w:cs="宋体" w:hint="eastAsia"/>
          <w:color w:val="000000"/>
          <w:szCs w:val="21"/>
        </w:rPr>
        <w:t>②</w:t>
      </w:r>
      <w:r w:rsidRPr="00BC5CF5">
        <w:rPr>
          <w:color w:val="000000"/>
          <w:szCs w:val="21"/>
        </w:rPr>
        <w:t xml:space="preserve">Marketers have </w:t>
      </w:r>
      <w:r w:rsidR="004D16B4" w:rsidRPr="00D77D12">
        <w:rPr>
          <w:color w:val="008000"/>
          <w:szCs w:val="21"/>
        </w:rPr>
        <w:t>embraced</w:t>
      </w:r>
      <w:r w:rsidR="004D16B4" w:rsidRPr="00BC5CF5">
        <w:rPr>
          <w:color w:val="000000"/>
          <w:szCs w:val="21"/>
        </w:rPr>
        <w:t xml:space="preserve"> </w:t>
      </w:r>
      <w:r w:rsidRPr="00BC5CF5">
        <w:rPr>
          <w:color w:val="000000"/>
          <w:szCs w:val="21"/>
        </w:rPr>
        <w:t xml:space="preserve">the two-step flow because </w:t>
      </w:r>
      <w:r w:rsidRPr="00D77D12">
        <w:rPr>
          <w:color w:val="000000"/>
          <w:szCs w:val="21"/>
          <w:highlight w:val="yellow"/>
        </w:rPr>
        <w:t>it</w:t>
      </w:r>
      <w:r w:rsidRPr="00BC5CF5">
        <w:rPr>
          <w:color w:val="000000"/>
          <w:szCs w:val="21"/>
        </w:rPr>
        <w:t xml:space="preserve"> suggests that if they can just </w:t>
      </w:r>
      <w:r w:rsidRPr="00AD1409">
        <w:rPr>
          <w:color w:val="008000"/>
          <w:szCs w:val="21"/>
        </w:rPr>
        <w:t>find and influence</w:t>
      </w:r>
      <w:r w:rsidRPr="00BC5CF5">
        <w:rPr>
          <w:color w:val="000000"/>
          <w:szCs w:val="21"/>
        </w:rPr>
        <w:t xml:space="preserve"> the </w:t>
      </w:r>
      <w:proofErr w:type="spellStart"/>
      <w:r w:rsidRPr="00BC5CF5">
        <w:rPr>
          <w:color w:val="000000"/>
          <w:szCs w:val="21"/>
        </w:rPr>
        <w:t>influentials</w:t>
      </w:r>
      <w:proofErr w:type="spellEnd"/>
      <w:r w:rsidRPr="00BC5CF5">
        <w:rPr>
          <w:color w:val="000000"/>
          <w:szCs w:val="21"/>
        </w:rPr>
        <w:t xml:space="preserve">, those select people will do most of the work for them. </w:t>
      </w:r>
      <w:r w:rsidRPr="00BC5CF5">
        <w:rPr>
          <w:rFonts w:ascii="宋体" w:hAnsi="宋体" w:cs="宋体" w:hint="eastAsia"/>
          <w:color w:val="000000"/>
          <w:szCs w:val="21"/>
        </w:rPr>
        <w:t>③</w:t>
      </w:r>
      <w:r w:rsidRPr="00BC5CF5">
        <w:rPr>
          <w:color w:val="000000"/>
          <w:szCs w:val="21"/>
        </w:rPr>
        <w:t xml:space="preserve">The theory also </w:t>
      </w:r>
      <w:r w:rsidRPr="00EA099B">
        <w:rPr>
          <w:color w:val="008000"/>
          <w:szCs w:val="21"/>
        </w:rPr>
        <w:t>seems</w:t>
      </w:r>
      <w:r w:rsidRPr="00BC5CF5">
        <w:rPr>
          <w:color w:val="000000"/>
          <w:szCs w:val="21"/>
        </w:rPr>
        <w:t xml:space="preserve"> to explain the sudden and unexpected popularity of </w:t>
      </w:r>
      <w:r w:rsidRPr="001D1672">
        <w:rPr>
          <w:color w:val="FF0000"/>
          <w:szCs w:val="21"/>
        </w:rPr>
        <w:t>certain</w:t>
      </w:r>
      <w:r w:rsidRPr="00BC5CF5">
        <w:rPr>
          <w:color w:val="000000"/>
          <w:szCs w:val="21"/>
        </w:rPr>
        <w:t xml:space="preserve"> looks, brands, or neighborhoods. </w:t>
      </w:r>
      <w:r w:rsidRPr="00BC5CF5">
        <w:rPr>
          <w:rFonts w:ascii="宋体" w:hAnsi="宋体" w:cs="宋体" w:hint="eastAsia"/>
          <w:color w:val="000000"/>
          <w:szCs w:val="21"/>
        </w:rPr>
        <w:t>④</w:t>
      </w:r>
      <w:r w:rsidRPr="00BC5CF5">
        <w:rPr>
          <w:color w:val="000000"/>
          <w:szCs w:val="21"/>
        </w:rPr>
        <w:t xml:space="preserve">In many such cases, a </w:t>
      </w:r>
      <w:r w:rsidRPr="00984B2D">
        <w:rPr>
          <w:color w:val="FF0000"/>
          <w:szCs w:val="21"/>
        </w:rPr>
        <w:t xml:space="preserve">cursory </w:t>
      </w:r>
      <w:r w:rsidRPr="00BC5CF5">
        <w:rPr>
          <w:color w:val="000000"/>
          <w:szCs w:val="21"/>
        </w:rPr>
        <w:t xml:space="preserve">search for causes </w:t>
      </w:r>
      <w:r w:rsidRPr="00F84807">
        <w:rPr>
          <w:color w:val="008000"/>
          <w:szCs w:val="21"/>
        </w:rPr>
        <w:t>finds</w:t>
      </w:r>
      <w:r w:rsidRPr="00BC5CF5">
        <w:rPr>
          <w:color w:val="000000"/>
          <w:szCs w:val="21"/>
        </w:rPr>
        <w:t xml:space="preserve"> that some small group of people </w:t>
      </w:r>
      <w:r w:rsidRPr="00F84807">
        <w:rPr>
          <w:color w:val="008000"/>
          <w:szCs w:val="21"/>
        </w:rPr>
        <w:t xml:space="preserve">was wearing, promoting, or developing </w:t>
      </w:r>
      <w:r w:rsidRPr="00BC5CF5">
        <w:rPr>
          <w:color w:val="000000"/>
          <w:szCs w:val="21"/>
        </w:rPr>
        <w:t xml:space="preserve">whatever it is before anyone else paid attention. </w:t>
      </w:r>
      <w:r w:rsidRPr="00BC5CF5">
        <w:rPr>
          <w:rFonts w:ascii="宋体" w:hAnsi="宋体" w:cs="宋体" w:hint="eastAsia"/>
          <w:color w:val="000000"/>
          <w:szCs w:val="21"/>
        </w:rPr>
        <w:t>⑤</w:t>
      </w:r>
      <w:r w:rsidRPr="00D372A8">
        <w:rPr>
          <w:color w:val="FF0000"/>
          <w:szCs w:val="21"/>
        </w:rPr>
        <w:t>Anecdotal</w:t>
      </w:r>
      <w:r w:rsidRPr="00BC5CF5">
        <w:rPr>
          <w:color w:val="000000"/>
          <w:szCs w:val="21"/>
        </w:rPr>
        <w:t xml:space="preserve"> evidence of this kind </w:t>
      </w:r>
      <w:r w:rsidRPr="000E6259">
        <w:rPr>
          <w:color w:val="008000"/>
          <w:szCs w:val="21"/>
        </w:rPr>
        <w:t>fits</w:t>
      </w:r>
      <w:r w:rsidRPr="00BC5CF5">
        <w:rPr>
          <w:color w:val="000000"/>
          <w:szCs w:val="21"/>
        </w:rPr>
        <w:t xml:space="preserve"> nicely with the idea that only certain special people can drive trends.</w:t>
      </w:r>
    </w:p>
    <w:p w14:paraId="13AF8D2F" w14:textId="40A5416B" w:rsidR="003D6B07" w:rsidRPr="00CE2FDD" w:rsidRDefault="003D6B07">
      <w:pPr>
        <w:ind w:firstLineChars="200" w:firstLine="420"/>
        <w:rPr>
          <w:color w:val="000000"/>
          <w:szCs w:val="21"/>
        </w:rPr>
      </w:pPr>
      <w:r>
        <w:rPr>
          <w:rFonts w:hint="eastAsia"/>
          <w:szCs w:val="21"/>
        </w:rPr>
        <w:t>所谓有影响力人士的重要性起源与一个不太确定的理论，大量的未经证实的学说将这个理论称之为“交流</w:t>
      </w:r>
      <w:r w:rsidR="00CF7762">
        <w:rPr>
          <w:rFonts w:hint="eastAsia"/>
          <w:szCs w:val="21"/>
        </w:rPr>
        <w:t>传播的两个步骤</w:t>
      </w:r>
      <w:r>
        <w:rPr>
          <w:rFonts w:hint="eastAsia"/>
          <w:szCs w:val="21"/>
        </w:rPr>
        <w:t>”</w:t>
      </w:r>
      <w:r w:rsidR="00A02B15">
        <w:rPr>
          <w:rFonts w:hint="eastAsia"/>
          <w:szCs w:val="21"/>
        </w:rPr>
        <w:t>：</w:t>
      </w:r>
      <w:r w:rsidR="00635C28">
        <w:rPr>
          <w:rFonts w:hint="eastAsia"/>
          <w:szCs w:val="21"/>
        </w:rPr>
        <w:t>信息从媒体流向有影响力的人，然后从这些人流向其他人。</w:t>
      </w:r>
      <w:r w:rsidR="00D77D12">
        <w:rPr>
          <w:rFonts w:hint="eastAsia"/>
          <w:szCs w:val="21"/>
        </w:rPr>
        <w:t>商家们已经接受这套理论，因为按照这套理论，如果他们能够找到和影响那些有影响力的人，这些人就会为商家做很多事。</w:t>
      </w:r>
      <w:r w:rsidR="006F3C94">
        <w:rPr>
          <w:rFonts w:hint="eastAsia"/>
          <w:szCs w:val="21"/>
        </w:rPr>
        <w:t>这个学说似乎能够解释</w:t>
      </w:r>
      <w:r w:rsidR="00BA5CAB">
        <w:rPr>
          <w:rFonts w:hint="eastAsia"/>
          <w:szCs w:val="21"/>
        </w:rPr>
        <w:t>一些</w:t>
      </w:r>
      <w:r w:rsidR="00F54629">
        <w:rPr>
          <w:rFonts w:hint="eastAsia"/>
          <w:szCs w:val="21"/>
        </w:rPr>
        <w:t>着装风格</w:t>
      </w:r>
      <w:r w:rsidR="00BA5CAB">
        <w:rPr>
          <w:rFonts w:hint="eastAsia"/>
          <w:szCs w:val="21"/>
        </w:rPr>
        <w:t>，品牌，</w:t>
      </w:r>
      <w:r w:rsidR="003662FF">
        <w:rPr>
          <w:rFonts w:hint="eastAsia"/>
          <w:szCs w:val="21"/>
        </w:rPr>
        <w:t>地段</w:t>
      </w:r>
      <w:r w:rsidR="00BA5CAB">
        <w:rPr>
          <w:rFonts w:hint="eastAsia"/>
          <w:szCs w:val="21"/>
        </w:rPr>
        <w:t>的令人意外的突然流行。</w:t>
      </w:r>
      <w:r w:rsidR="00FE67AA">
        <w:rPr>
          <w:rFonts w:hint="eastAsia"/>
          <w:szCs w:val="21"/>
        </w:rPr>
        <w:t>在很多案例中，草率的调查发现一小部分人穿着、促进、发展一些其他人没有注意的东西。</w:t>
      </w:r>
      <w:r w:rsidR="0057425D">
        <w:rPr>
          <w:rFonts w:hint="eastAsia"/>
          <w:szCs w:val="21"/>
        </w:rPr>
        <w:t>奇闻逸事也完美符合这个观点，一些特殊的人能够推动</w:t>
      </w:r>
      <w:r w:rsidR="00CE2FDD">
        <w:rPr>
          <w:rFonts w:hint="eastAsia"/>
          <w:szCs w:val="21"/>
        </w:rPr>
        <w:t>大众趋势</w:t>
      </w:r>
      <w:r w:rsidR="0057425D">
        <w:rPr>
          <w:rFonts w:hint="eastAsia"/>
          <w:szCs w:val="21"/>
        </w:rPr>
        <w:t>。</w:t>
      </w:r>
    </w:p>
    <w:p w14:paraId="0D798212" w14:textId="417FF09C" w:rsidR="000C4616" w:rsidRDefault="000C4616">
      <w:pPr>
        <w:ind w:firstLineChars="200" w:firstLine="420"/>
        <w:rPr>
          <w:szCs w:val="21"/>
        </w:rPr>
      </w:pPr>
    </w:p>
    <w:p w14:paraId="643E6078" w14:textId="2B0BB3F6" w:rsidR="00460543" w:rsidRPr="00460543" w:rsidRDefault="00460543">
      <w:pPr>
        <w:ind w:firstLineChars="200" w:firstLine="420"/>
        <w:rPr>
          <w:color w:val="000000" w:themeColor="text1"/>
          <w:szCs w:val="21"/>
        </w:rPr>
      </w:pPr>
      <w:r w:rsidRPr="00460543">
        <w:rPr>
          <w:color w:val="000000" w:themeColor="text1"/>
          <w:szCs w:val="21"/>
        </w:rPr>
        <w:t xml:space="preserve">supposed </w:t>
      </w:r>
      <w:r w:rsidR="004A44D9">
        <w:rPr>
          <w:rFonts w:hint="eastAsia"/>
          <w:color w:val="000000" w:themeColor="text1"/>
          <w:szCs w:val="21"/>
        </w:rPr>
        <w:t>认为</w:t>
      </w:r>
    </w:p>
    <w:p w14:paraId="02DF4BF6" w14:textId="532B815F" w:rsidR="000C4616" w:rsidRDefault="009C4D4F">
      <w:pPr>
        <w:ind w:firstLineChars="200" w:firstLine="420"/>
        <w:rPr>
          <w:szCs w:val="21"/>
        </w:rPr>
      </w:pPr>
      <w:r>
        <w:rPr>
          <w:szCs w:val="21"/>
        </w:rPr>
        <w:t>importance of …</w:t>
      </w:r>
      <w:r>
        <w:rPr>
          <w:rFonts w:hint="eastAsia"/>
          <w:szCs w:val="21"/>
        </w:rPr>
        <w:t>的重要性</w:t>
      </w:r>
    </w:p>
    <w:p w14:paraId="470F0CC0" w14:textId="3C1FB7D6" w:rsidR="00460543" w:rsidRPr="009A7B03" w:rsidRDefault="009A7B03">
      <w:pPr>
        <w:ind w:firstLineChars="200" w:firstLine="420"/>
        <w:rPr>
          <w:color w:val="000000" w:themeColor="text1"/>
          <w:szCs w:val="21"/>
        </w:rPr>
      </w:pPr>
      <w:r w:rsidRPr="009A7B03">
        <w:rPr>
          <w:color w:val="000000" w:themeColor="text1"/>
          <w:szCs w:val="21"/>
        </w:rPr>
        <w:t>derives</w:t>
      </w:r>
      <w:r>
        <w:rPr>
          <w:color w:val="000000" w:themeColor="text1"/>
          <w:szCs w:val="21"/>
        </w:rPr>
        <w:t xml:space="preserve"> </w:t>
      </w:r>
      <w:r>
        <w:rPr>
          <w:rFonts w:hint="eastAsia"/>
          <w:color w:val="000000" w:themeColor="text1"/>
          <w:szCs w:val="21"/>
        </w:rPr>
        <w:t>from</w:t>
      </w:r>
      <w:r>
        <w:rPr>
          <w:color w:val="000000" w:themeColor="text1"/>
          <w:szCs w:val="21"/>
        </w:rPr>
        <w:t xml:space="preserve"> </w:t>
      </w:r>
      <w:r>
        <w:rPr>
          <w:rFonts w:hint="eastAsia"/>
          <w:color w:val="000000" w:themeColor="text1"/>
          <w:szCs w:val="21"/>
        </w:rPr>
        <w:t>从</w:t>
      </w:r>
      <w:r>
        <w:rPr>
          <w:color w:val="000000" w:themeColor="text1"/>
          <w:szCs w:val="21"/>
        </w:rPr>
        <w:t>…</w:t>
      </w:r>
      <w:r>
        <w:rPr>
          <w:rFonts w:hint="eastAsia"/>
          <w:color w:val="000000" w:themeColor="text1"/>
          <w:szCs w:val="21"/>
        </w:rPr>
        <w:t>获得</w:t>
      </w:r>
    </w:p>
    <w:p w14:paraId="039F497A" w14:textId="56B500D2" w:rsidR="00460543" w:rsidRDefault="001D1672">
      <w:pPr>
        <w:ind w:firstLineChars="200" w:firstLine="420"/>
        <w:rPr>
          <w:color w:val="000000"/>
          <w:szCs w:val="21"/>
        </w:rPr>
      </w:pPr>
      <w:r w:rsidRPr="00BC5CF5">
        <w:rPr>
          <w:color w:val="000000"/>
          <w:szCs w:val="21"/>
        </w:rPr>
        <w:t>certain</w:t>
      </w:r>
      <w:r>
        <w:rPr>
          <w:color w:val="000000"/>
          <w:szCs w:val="21"/>
        </w:rPr>
        <w:t xml:space="preserve"> </w:t>
      </w:r>
      <w:r>
        <w:rPr>
          <w:rFonts w:hint="eastAsia"/>
          <w:color w:val="000000"/>
          <w:szCs w:val="21"/>
        </w:rPr>
        <w:t>某个</w:t>
      </w:r>
    </w:p>
    <w:p w14:paraId="78ED5FC3" w14:textId="4B487B02" w:rsidR="009A5DDB" w:rsidRDefault="00984B2D">
      <w:pPr>
        <w:ind w:firstLineChars="200" w:firstLine="420"/>
        <w:rPr>
          <w:color w:val="000000"/>
          <w:szCs w:val="21"/>
        </w:rPr>
      </w:pPr>
      <w:r w:rsidRPr="00BC5CF5">
        <w:rPr>
          <w:color w:val="000000"/>
          <w:szCs w:val="21"/>
        </w:rPr>
        <w:t>cursory</w:t>
      </w:r>
      <w:r>
        <w:rPr>
          <w:color w:val="000000"/>
          <w:szCs w:val="21"/>
        </w:rPr>
        <w:t xml:space="preserve"> </w:t>
      </w:r>
      <w:r>
        <w:rPr>
          <w:rFonts w:hint="eastAsia"/>
          <w:color w:val="000000"/>
          <w:szCs w:val="21"/>
        </w:rPr>
        <w:t>草率的</w:t>
      </w:r>
    </w:p>
    <w:p w14:paraId="4F7AADE2" w14:textId="77777777" w:rsidR="009A5DDB" w:rsidRDefault="009A5DDB">
      <w:pPr>
        <w:ind w:firstLineChars="200" w:firstLine="420"/>
        <w:rPr>
          <w:szCs w:val="21"/>
        </w:rPr>
      </w:pPr>
    </w:p>
    <w:p w14:paraId="4E8C1B86" w14:textId="4C6AC69A" w:rsidR="001B2517" w:rsidRDefault="00E1340F">
      <w:pPr>
        <w:ind w:firstLineChars="200" w:firstLine="420"/>
        <w:rPr>
          <w:szCs w:val="21"/>
        </w:rPr>
      </w:pPr>
      <w:r>
        <w:rPr>
          <w:rFonts w:ascii="宋体" w:hAnsi="宋体" w:hint="eastAsia"/>
          <w:szCs w:val="21"/>
        </w:rPr>
        <w:t>①</w:t>
      </w:r>
      <w:r>
        <w:rPr>
          <w:szCs w:val="21"/>
        </w:rPr>
        <w:t xml:space="preserve">In </w:t>
      </w:r>
      <w:r w:rsidRPr="00490834">
        <w:rPr>
          <w:szCs w:val="21"/>
          <w:highlight w:val="yellow"/>
        </w:rPr>
        <w:t>their</w:t>
      </w:r>
      <w:r>
        <w:rPr>
          <w:szCs w:val="21"/>
        </w:rPr>
        <w:t xml:space="preserve"> recent work, </w:t>
      </w:r>
      <w:r w:rsidRPr="003139CB">
        <w:rPr>
          <w:color w:val="000000"/>
          <w:szCs w:val="21"/>
        </w:rPr>
        <w:t>however,</w:t>
      </w:r>
      <w:r>
        <w:rPr>
          <w:szCs w:val="21"/>
        </w:rPr>
        <w:t xml:space="preserve"> some researchers </w:t>
      </w:r>
      <w:r w:rsidRPr="000C2318">
        <w:rPr>
          <w:color w:val="008000"/>
          <w:szCs w:val="21"/>
        </w:rPr>
        <w:t>have come up</w:t>
      </w:r>
      <w:r>
        <w:rPr>
          <w:szCs w:val="21"/>
        </w:rPr>
        <w:t xml:space="preserve"> with the finding that </w:t>
      </w:r>
      <w:proofErr w:type="spellStart"/>
      <w:r>
        <w:rPr>
          <w:szCs w:val="21"/>
        </w:rPr>
        <w:t>influentials</w:t>
      </w:r>
      <w:proofErr w:type="spellEnd"/>
      <w:r>
        <w:rPr>
          <w:szCs w:val="21"/>
        </w:rPr>
        <w:t xml:space="preserve"> </w:t>
      </w:r>
      <w:r w:rsidRPr="00B216DD">
        <w:rPr>
          <w:color w:val="008000"/>
          <w:szCs w:val="21"/>
        </w:rPr>
        <w:t>have</w:t>
      </w:r>
      <w:r>
        <w:rPr>
          <w:szCs w:val="21"/>
        </w:rPr>
        <w:t xml:space="preserve"> far less impact on social epidemics than </w:t>
      </w:r>
      <w:r w:rsidRPr="004220D1">
        <w:rPr>
          <w:color w:val="000000"/>
          <w:szCs w:val="21"/>
        </w:rPr>
        <w:t>is</w:t>
      </w:r>
      <w:r>
        <w:rPr>
          <w:szCs w:val="21"/>
        </w:rPr>
        <w:t xml:space="preserve"> generally </w:t>
      </w:r>
      <w:r w:rsidRPr="004220D1">
        <w:rPr>
          <w:color w:val="008000"/>
          <w:szCs w:val="21"/>
        </w:rPr>
        <w:t>supposed</w:t>
      </w:r>
      <w:r>
        <w:rPr>
          <w:szCs w:val="21"/>
        </w:rPr>
        <w:t xml:space="preserve">. </w:t>
      </w:r>
      <w:r>
        <w:rPr>
          <w:rFonts w:ascii="宋体" w:hAnsi="宋体" w:cs="宋体" w:hint="eastAsia"/>
          <w:szCs w:val="21"/>
        </w:rPr>
        <w:t>②</w:t>
      </w:r>
      <w:r>
        <w:rPr>
          <w:szCs w:val="21"/>
        </w:rPr>
        <w:t xml:space="preserve">In fact, they don’t </w:t>
      </w:r>
      <w:r w:rsidRPr="00EA4B9F">
        <w:rPr>
          <w:color w:val="008000"/>
          <w:szCs w:val="21"/>
        </w:rPr>
        <w:t>seem</w:t>
      </w:r>
      <w:r>
        <w:rPr>
          <w:szCs w:val="21"/>
        </w:rPr>
        <w:t xml:space="preserve"> to be required at all.</w:t>
      </w:r>
    </w:p>
    <w:p w14:paraId="3751EDC5" w14:textId="034D0969" w:rsidR="009D24E4" w:rsidRDefault="00184829">
      <w:pPr>
        <w:ind w:firstLineChars="200" w:firstLine="420"/>
        <w:rPr>
          <w:szCs w:val="21"/>
        </w:rPr>
      </w:pPr>
      <w:r>
        <w:rPr>
          <w:rFonts w:hint="eastAsia"/>
          <w:szCs w:val="21"/>
        </w:rPr>
        <w:t>一些研究人员在最近的研究中发现，</w:t>
      </w:r>
      <w:r w:rsidR="007C56D0">
        <w:rPr>
          <w:rFonts w:hint="eastAsia"/>
          <w:szCs w:val="21"/>
        </w:rPr>
        <w:t>这些有影响力的人</w:t>
      </w:r>
      <w:r w:rsidR="00554F43">
        <w:rPr>
          <w:rFonts w:hint="eastAsia"/>
          <w:szCs w:val="21"/>
        </w:rPr>
        <w:t>对社会流行潮</w:t>
      </w:r>
      <w:r w:rsidR="003A1012">
        <w:rPr>
          <w:rFonts w:hint="eastAsia"/>
          <w:szCs w:val="21"/>
        </w:rPr>
        <w:t>的影响</w:t>
      </w:r>
      <w:r w:rsidR="005915B5">
        <w:rPr>
          <w:rFonts w:hint="eastAsia"/>
          <w:szCs w:val="21"/>
        </w:rPr>
        <w:t>远比通常认为的要小得多</w:t>
      </w:r>
      <w:r w:rsidR="007C56D0">
        <w:rPr>
          <w:rFonts w:hint="eastAsia"/>
          <w:szCs w:val="21"/>
        </w:rPr>
        <w:t>。</w:t>
      </w:r>
      <w:r w:rsidR="000122B3">
        <w:rPr>
          <w:rFonts w:hint="eastAsia"/>
          <w:szCs w:val="21"/>
        </w:rPr>
        <w:t>事实上，他们似乎</w:t>
      </w:r>
      <w:r w:rsidR="004408F4">
        <w:rPr>
          <w:rFonts w:hint="eastAsia"/>
          <w:szCs w:val="21"/>
        </w:rPr>
        <w:t>根本</w:t>
      </w:r>
      <w:r w:rsidR="00F45C54">
        <w:rPr>
          <w:rFonts w:hint="eastAsia"/>
          <w:szCs w:val="21"/>
        </w:rPr>
        <w:t>不是必须的</w:t>
      </w:r>
      <w:r w:rsidR="000122B3">
        <w:rPr>
          <w:rFonts w:hint="eastAsia"/>
          <w:szCs w:val="21"/>
        </w:rPr>
        <w:t>。</w:t>
      </w:r>
    </w:p>
    <w:p w14:paraId="7B7BECD9" w14:textId="77777777" w:rsidR="00906C87" w:rsidRDefault="00906C87">
      <w:pPr>
        <w:ind w:firstLineChars="200" w:firstLine="420"/>
        <w:rPr>
          <w:szCs w:val="21"/>
        </w:rPr>
      </w:pPr>
    </w:p>
    <w:p w14:paraId="7E57C872" w14:textId="73284E1D" w:rsidR="009D24E4" w:rsidRDefault="00616159">
      <w:pPr>
        <w:ind w:firstLineChars="200" w:firstLine="420"/>
        <w:rPr>
          <w:szCs w:val="21"/>
        </w:rPr>
      </w:pPr>
      <w:r w:rsidRPr="00906C87">
        <w:rPr>
          <w:color w:val="000000"/>
          <w:szCs w:val="21"/>
        </w:rPr>
        <w:t>come up</w:t>
      </w:r>
      <w:r>
        <w:rPr>
          <w:szCs w:val="21"/>
        </w:rPr>
        <w:t xml:space="preserve"> with</w:t>
      </w:r>
      <w:r>
        <w:rPr>
          <w:rFonts w:hint="eastAsia"/>
          <w:szCs w:val="21"/>
        </w:rPr>
        <w:t>找到答案</w:t>
      </w:r>
    </w:p>
    <w:p w14:paraId="2600855B" w14:textId="77777777" w:rsidR="009D24E4" w:rsidRDefault="009D24E4">
      <w:pPr>
        <w:ind w:firstLineChars="200" w:firstLine="420"/>
        <w:rPr>
          <w:szCs w:val="21"/>
        </w:rPr>
      </w:pPr>
    </w:p>
    <w:p w14:paraId="7008D3B2" w14:textId="0FB6BF9B" w:rsidR="001B2517" w:rsidRDefault="00E1340F">
      <w:pPr>
        <w:ind w:firstLineChars="200" w:firstLine="420"/>
        <w:rPr>
          <w:szCs w:val="21"/>
        </w:rPr>
      </w:pPr>
      <w:r>
        <w:rPr>
          <w:rFonts w:ascii="宋体" w:hAnsi="宋体" w:cs="宋体" w:hint="eastAsia"/>
          <w:szCs w:val="21"/>
        </w:rPr>
        <w:t>①</w:t>
      </w:r>
      <w:r>
        <w:rPr>
          <w:szCs w:val="21"/>
        </w:rPr>
        <w:t xml:space="preserve">The researchers’ argument </w:t>
      </w:r>
      <w:r w:rsidRPr="001F0B29">
        <w:rPr>
          <w:color w:val="FF0000"/>
          <w:szCs w:val="21"/>
        </w:rPr>
        <w:t>stems from</w:t>
      </w:r>
      <w:r>
        <w:rPr>
          <w:szCs w:val="21"/>
        </w:rPr>
        <w:t xml:space="preserve"> a simple observation about social influence</w:t>
      </w:r>
      <w:r w:rsidRPr="00A6364C">
        <w:rPr>
          <w:color w:val="000000"/>
          <w:szCs w:val="21"/>
        </w:rPr>
        <w:t xml:space="preserve">: With the exception of a few celebrities like Oprah Winfrey—whose outsize </w:t>
      </w:r>
      <w:r w:rsidRPr="00A6364C">
        <w:rPr>
          <w:color w:val="FF0000"/>
          <w:szCs w:val="21"/>
        </w:rPr>
        <w:t>presence</w:t>
      </w:r>
      <w:r w:rsidRPr="00A6364C">
        <w:rPr>
          <w:color w:val="000000"/>
          <w:szCs w:val="21"/>
        </w:rPr>
        <w:t xml:space="preserve"> </w:t>
      </w:r>
      <w:r w:rsidRPr="0024435C">
        <w:rPr>
          <w:color w:val="008000"/>
          <w:szCs w:val="21"/>
        </w:rPr>
        <w:t>is</w:t>
      </w:r>
      <w:r w:rsidRPr="00A6364C">
        <w:rPr>
          <w:color w:val="000000"/>
          <w:szCs w:val="21"/>
        </w:rPr>
        <w:t xml:space="preserve"> primarily a function of media, not interpersonal, influence—even the most influential members of a population simply don’t </w:t>
      </w:r>
      <w:r w:rsidRPr="00940EC7">
        <w:rPr>
          <w:color w:val="008000"/>
          <w:szCs w:val="21"/>
        </w:rPr>
        <w:t>interact</w:t>
      </w:r>
      <w:r w:rsidRPr="00A6364C">
        <w:rPr>
          <w:color w:val="000000"/>
          <w:szCs w:val="21"/>
        </w:rPr>
        <w:t xml:space="preserve"> with that many others.</w:t>
      </w:r>
      <w:r>
        <w:rPr>
          <w:szCs w:val="21"/>
        </w:rPr>
        <w:t xml:space="preserve"> </w:t>
      </w:r>
      <w:r>
        <w:rPr>
          <w:rFonts w:ascii="宋体" w:hAnsi="宋体" w:cs="宋体" w:hint="eastAsia"/>
          <w:szCs w:val="21"/>
        </w:rPr>
        <w:t>②</w:t>
      </w:r>
      <w:r>
        <w:rPr>
          <w:szCs w:val="21"/>
        </w:rPr>
        <w:t xml:space="preserve">Yet </w:t>
      </w:r>
      <w:r w:rsidRPr="00263A2C">
        <w:rPr>
          <w:szCs w:val="21"/>
          <w:highlight w:val="yellow"/>
        </w:rPr>
        <w:t>it</w:t>
      </w:r>
      <w:r>
        <w:rPr>
          <w:szCs w:val="21"/>
        </w:rPr>
        <w:t xml:space="preserve"> </w:t>
      </w:r>
      <w:r w:rsidRPr="0035450B">
        <w:rPr>
          <w:color w:val="008000"/>
          <w:szCs w:val="21"/>
        </w:rPr>
        <w:t>is</w:t>
      </w:r>
      <w:r>
        <w:rPr>
          <w:szCs w:val="21"/>
        </w:rPr>
        <w:t xml:space="preserve"> precisely these non-celebrity </w:t>
      </w:r>
      <w:proofErr w:type="spellStart"/>
      <w:r>
        <w:rPr>
          <w:szCs w:val="21"/>
        </w:rPr>
        <w:t>influentials</w:t>
      </w:r>
      <w:proofErr w:type="spellEnd"/>
      <w:r>
        <w:rPr>
          <w:szCs w:val="21"/>
        </w:rPr>
        <w:t xml:space="preserve"> who</w:t>
      </w:r>
      <w:r w:rsidRPr="00B854E3">
        <w:rPr>
          <w:color w:val="000000"/>
          <w:szCs w:val="21"/>
        </w:rPr>
        <w:t>, according to the two-step-flow theory,</w:t>
      </w:r>
      <w:r>
        <w:rPr>
          <w:szCs w:val="21"/>
        </w:rPr>
        <w:t xml:space="preserve"> are supposed to drive social epidemics, by influencing their friends and colleagues directly. </w:t>
      </w:r>
      <w:r>
        <w:rPr>
          <w:rFonts w:ascii="宋体" w:hAnsi="宋体" w:cs="宋体" w:hint="eastAsia"/>
          <w:szCs w:val="21"/>
        </w:rPr>
        <w:t>③</w:t>
      </w:r>
      <w:r>
        <w:rPr>
          <w:szCs w:val="21"/>
        </w:rPr>
        <w:t xml:space="preserve">For a social epidemic to occur, however, each person so affected must then </w:t>
      </w:r>
      <w:r w:rsidRPr="00F34ED9">
        <w:rPr>
          <w:color w:val="008000"/>
          <w:szCs w:val="21"/>
        </w:rPr>
        <w:t>influence</w:t>
      </w:r>
      <w:r>
        <w:rPr>
          <w:szCs w:val="21"/>
        </w:rPr>
        <w:t xml:space="preserve"> his or her own acquaintances, who must in turn influence theirs, and so on; and just how many others pay attention to each of </w:t>
      </w:r>
      <w:r>
        <w:rPr>
          <w:i/>
          <w:iCs/>
          <w:szCs w:val="21"/>
          <w:u w:val="single"/>
        </w:rPr>
        <w:t>these</w:t>
      </w:r>
      <w:r>
        <w:rPr>
          <w:szCs w:val="21"/>
          <w:u w:val="single"/>
        </w:rPr>
        <w:t xml:space="preserve"> people</w:t>
      </w:r>
      <w:r>
        <w:rPr>
          <w:szCs w:val="21"/>
        </w:rPr>
        <w:t xml:space="preserve"> has little to do with the initial influential. </w:t>
      </w:r>
      <w:r>
        <w:rPr>
          <w:rFonts w:ascii="宋体" w:hAnsi="宋体" w:cs="宋体" w:hint="eastAsia"/>
          <w:szCs w:val="21"/>
        </w:rPr>
        <w:t>④</w:t>
      </w:r>
      <w:r>
        <w:rPr>
          <w:szCs w:val="21"/>
        </w:rPr>
        <w:t xml:space="preserve">If </w:t>
      </w:r>
      <w:r>
        <w:rPr>
          <w:szCs w:val="21"/>
        </w:rPr>
        <w:lastRenderedPageBreak/>
        <w:t xml:space="preserve">people in the network just two degrees </w:t>
      </w:r>
      <w:r w:rsidRPr="0059315A">
        <w:rPr>
          <w:color w:val="FF0000"/>
          <w:szCs w:val="21"/>
        </w:rPr>
        <w:t>removed from</w:t>
      </w:r>
      <w:r>
        <w:rPr>
          <w:szCs w:val="21"/>
        </w:rPr>
        <w:t xml:space="preserve"> the initial influential prove resistant, for example, the cascade of change won’t propagate very far or affect many people.</w:t>
      </w:r>
    </w:p>
    <w:p w14:paraId="70E16251" w14:textId="6743ADE8" w:rsidR="0049755C" w:rsidRPr="00016C9B" w:rsidRDefault="000E7F9B">
      <w:pPr>
        <w:ind w:firstLineChars="200" w:firstLine="420"/>
        <w:rPr>
          <w:szCs w:val="21"/>
        </w:rPr>
      </w:pPr>
      <w:r>
        <w:rPr>
          <w:rFonts w:hint="eastAsia"/>
          <w:szCs w:val="21"/>
        </w:rPr>
        <w:t>研究人员</w:t>
      </w:r>
      <w:r w:rsidR="0093553C">
        <w:rPr>
          <w:rFonts w:hint="eastAsia"/>
          <w:szCs w:val="21"/>
        </w:rPr>
        <w:t>的争论基于社会流行潮的一个简单观察：</w:t>
      </w:r>
      <w:r w:rsidR="00F373E6">
        <w:rPr>
          <w:rFonts w:hint="eastAsia"/>
          <w:szCs w:val="21"/>
        </w:rPr>
        <w:t>有一些名人，例</w:t>
      </w:r>
      <w:r w:rsidR="00F373E6" w:rsidRPr="00F373E6">
        <w:rPr>
          <w:rFonts w:hint="eastAsia"/>
          <w:color w:val="000000"/>
          <w:szCs w:val="21"/>
        </w:rPr>
        <w:t>如</w:t>
      </w:r>
      <w:r w:rsidR="00F373E6" w:rsidRPr="00F373E6">
        <w:rPr>
          <w:color w:val="000000"/>
          <w:szCs w:val="21"/>
        </w:rPr>
        <w:t>Oprah Winfrey</w:t>
      </w:r>
      <w:r w:rsidR="00F373E6">
        <w:rPr>
          <w:rFonts w:hint="eastAsia"/>
          <w:color w:val="000000"/>
          <w:szCs w:val="21"/>
        </w:rPr>
        <w:t>，</w:t>
      </w:r>
      <w:r w:rsidR="000F7E9D">
        <w:rPr>
          <w:rFonts w:hint="eastAsia"/>
          <w:color w:val="000000"/>
          <w:szCs w:val="21"/>
        </w:rPr>
        <w:t>他巨大的影响力来自媒体</w:t>
      </w:r>
      <w:r w:rsidR="00D96EBE">
        <w:rPr>
          <w:rFonts w:hint="eastAsia"/>
          <w:color w:val="000000"/>
          <w:szCs w:val="21"/>
        </w:rPr>
        <w:t>影响</w:t>
      </w:r>
      <w:r w:rsidR="000F7E9D">
        <w:rPr>
          <w:rFonts w:hint="eastAsia"/>
          <w:color w:val="000000"/>
          <w:szCs w:val="21"/>
        </w:rPr>
        <w:t>，而不是人际交往</w:t>
      </w:r>
      <w:r w:rsidR="00D96EBE">
        <w:rPr>
          <w:rFonts w:hint="eastAsia"/>
          <w:color w:val="000000"/>
          <w:szCs w:val="21"/>
        </w:rPr>
        <w:t>影响</w:t>
      </w:r>
      <w:r w:rsidR="000F7E9D">
        <w:rPr>
          <w:rFonts w:hint="eastAsia"/>
          <w:color w:val="000000"/>
          <w:szCs w:val="21"/>
        </w:rPr>
        <w:t>。</w:t>
      </w:r>
      <w:r w:rsidR="008126B8">
        <w:rPr>
          <w:rFonts w:hint="eastAsia"/>
          <w:color w:val="000000"/>
          <w:szCs w:val="21"/>
        </w:rPr>
        <w:t>即使是那些有影响力的人似乎也不会和很多人交流。</w:t>
      </w:r>
      <w:r w:rsidR="00A1108D">
        <w:rPr>
          <w:rFonts w:hint="eastAsia"/>
          <w:color w:val="000000"/>
          <w:szCs w:val="21"/>
        </w:rPr>
        <w:t>根据两级传播学说，通过直接影响他们的朋友和亲戚去驱动社会潮流的人是这些被认为是非名人有影响力的人。</w:t>
      </w:r>
      <w:r w:rsidR="00C353CB">
        <w:rPr>
          <w:rFonts w:hint="eastAsia"/>
          <w:color w:val="000000"/>
          <w:szCs w:val="21"/>
        </w:rPr>
        <w:t>然而，对于一个社会潮流的发生，</w:t>
      </w:r>
      <w:r w:rsidR="00A127F5">
        <w:rPr>
          <w:rFonts w:hint="eastAsia"/>
          <w:color w:val="000000"/>
          <w:szCs w:val="21"/>
        </w:rPr>
        <w:t>每一个</w:t>
      </w:r>
      <w:r w:rsidR="00035096">
        <w:rPr>
          <w:rFonts w:hint="eastAsia"/>
          <w:color w:val="000000"/>
          <w:szCs w:val="21"/>
        </w:rPr>
        <w:t>被影响</w:t>
      </w:r>
      <w:r w:rsidR="00A127F5">
        <w:rPr>
          <w:rFonts w:hint="eastAsia"/>
          <w:color w:val="000000"/>
          <w:szCs w:val="21"/>
        </w:rPr>
        <w:t>的人必须影响他们的朋友</w:t>
      </w:r>
      <w:r w:rsidR="00016C9B">
        <w:rPr>
          <w:rFonts w:hint="eastAsia"/>
          <w:color w:val="000000"/>
          <w:szCs w:val="21"/>
        </w:rPr>
        <w:t>和他的亲戚，这些亲戚朋友必须影响他们的亲戚朋友，如此持续下去；</w:t>
      </w:r>
      <w:r w:rsidR="00EC69F3">
        <w:rPr>
          <w:rFonts w:hint="eastAsia"/>
          <w:color w:val="000000"/>
          <w:szCs w:val="21"/>
        </w:rPr>
        <w:t>有多少关注在这些人身上，是初始影响者无能为力的。</w:t>
      </w:r>
      <w:r w:rsidR="0059315A">
        <w:rPr>
          <w:rFonts w:hint="eastAsia"/>
          <w:color w:val="000000"/>
          <w:szCs w:val="21"/>
        </w:rPr>
        <w:t>如果在这个网络中</w:t>
      </w:r>
      <w:r w:rsidR="00692F93">
        <w:rPr>
          <w:rFonts w:hint="eastAsia"/>
          <w:color w:val="000000"/>
          <w:szCs w:val="21"/>
        </w:rPr>
        <w:t>距离初始影响者仅</w:t>
      </w:r>
      <w:r w:rsidR="0059315A">
        <w:rPr>
          <w:rFonts w:hint="eastAsia"/>
          <w:color w:val="000000"/>
          <w:szCs w:val="21"/>
        </w:rPr>
        <w:t>第二层的人</w:t>
      </w:r>
      <w:r w:rsidR="00EA7602">
        <w:rPr>
          <w:rFonts w:hint="eastAsia"/>
          <w:color w:val="000000"/>
          <w:szCs w:val="21"/>
        </w:rPr>
        <w:t>表现出无动于衷</w:t>
      </w:r>
      <w:r w:rsidR="006562E6">
        <w:rPr>
          <w:rFonts w:hint="eastAsia"/>
          <w:color w:val="000000"/>
          <w:szCs w:val="21"/>
        </w:rPr>
        <w:t>，那么这个影响的瀑布不会传播太远也不会影响很多人。</w:t>
      </w:r>
    </w:p>
    <w:p w14:paraId="4EB52A1B" w14:textId="171D26FA" w:rsidR="0049755C" w:rsidRDefault="0049755C">
      <w:pPr>
        <w:ind w:firstLineChars="200" w:firstLine="420"/>
        <w:rPr>
          <w:szCs w:val="21"/>
        </w:rPr>
      </w:pPr>
    </w:p>
    <w:p w14:paraId="546CFE24" w14:textId="1C6FEF83" w:rsidR="0049755C" w:rsidRPr="00A74D3F" w:rsidRDefault="00A74D3F">
      <w:pPr>
        <w:ind w:firstLineChars="200" w:firstLine="420"/>
        <w:rPr>
          <w:color w:val="000000"/>
          <w:szCs w:val="21"/>
        </w:rPr>
      </w:pPr>
      <w:r w:rsidRPr="00A74D3F">
        <w:rPr>
          <w:color w:val="000000"/>
          <w:szCs w:val="21"/>
        </w:rPr>
        <w:t>stems from</w:t>
      </w:r>
      <w:r>
        <w:rPr>
          <w:color w:val="000000"/>
          <w:szCs w:val="21"/>
        </w:rPr>
        <w:t xml:space="preserve"> </w:t>
      </w:r>
      <w:r>
        <w:rPr>
          <w:rFonts w:hint="eastAsia"/>
          <w:color w:val="000000"/>
          <w:szCs w:val="21"/>
        </w:rPr>
        <w:t>：</w:t>
      </w:r>
      <w:r w:rsidR="00063300">
        <w:rPr>
          <w:rFonts w:hint="eastAsia"/>
          <w:color w:val="000000"/>
          <w:szCs w:val="21"/>
        </w:rPr>
        <w:t>基于</w:t>
      </w:r>
    </w:p>
    <w:p w14:paraId="13776330" w14:textId="6DDA5EB2" w:rsidR="008211E3" w:rsidRDefault="00F373E6" w:rsidP="00CF128E">
      <w:pPr>
        <w:ind w:firstLineChars="200" w:firstLine="420"/>
        <w:rPr>
          <w:szCs w:val="21"/>
        </w:rPr>
      </w:pPr>
      <w:r w:rsidRPr="00F373E6">
        <w:rPr>
          <w:color w:val="000000"/>
          <w:szCs w:val="21"/>
        </w:rPr>
        <w:t>presence</w:t>
      </w:r>
      <w:r>
        <w:rPr>
          <w:color w:val="000000"/>
          <w:szCs w:val="21"/>
        </w:rPr>
        <w:t xml:space="preserve"> </w:t>
      </w:r>
      <w:r w:rsidR="00455CFC">
        <w:rPr>
          <w:rFonts w:hint="eastAsia"/>
          <w:color w:val="000000"/>
          <w:szCs w:val="21"/>
        </w:rPr>
        <w:t>突显自己，</w:t>
      </w:r>
      <w:r w:rsidR="00AA22AD">
        <w:rPr>
          <w:rFonts w:hint="eastAsia"/>
          <w:color w:val="000000"/>
          <w:szCs w:val="21"/>
        </w:rPr>
        <w:t>发挥作用</w:t>
      </w:r>
      <w:r w:rsidR="0035450B">
        <w:rPr>
          <w:szCs w:val="21"/>
        </w:rPr>
        <w:t xml:space="preserve"> </w:t>
      </w:r>
    </w:p>
    <w:p w14:paraId="4AAA7FEE" w14:textId="11DDE9FF" w:rsidR="00CF128E" w:rsidRDefault="00CF128E">
      <w:pPr>
        <w:ind w:firstLineChars="200" w:firstLine="420"/>
        <w:rPr>
          <w:color w:val="000000"/>
          <w:szCs w:val="21"/>
        </w:rPr>
      </w:pPr>
      <w:r w:rsidRPr="0042473B">
        <w:rPr>
          <w:color w:val="000000"/>
          <w:szCs w:val="21"/>
        </w:rPr>
        <w:t>removed from</w:t>
      </w:r>
      <w:r w:rsidR="0042473B" w:rsidRPr="0042473B">
        <w:rPr>
          <w:color w:val="000000"/>
          <w:szCs w:val="21"/>
        </w:rPr>
        <w:t xml:space="preserve"> </w:t>
      </w:r>
      <w:r w:rsidR="0042473B" w:rsidRPr="0042473B">
        <w:rPr>
          <w:rFonts w:hint="eastAsia"/>
          <w:color w:val="000000"/>
          <w:szCs w:val="21"/>
        </w:rPr>
        <w:t>距离</w:t>
      </w:r>
    </w:p>
    <w:p w14:paraId="096691AA" w14:textId="77777777" w:rsidR="00264D45" w:rsidRPr="0042473B" w:rsidRDefault="00264D45">
      <w:pPr>
        <w:ind w:firstLineChars="200" w:firstLine="420"/>
        <w:rPr>
          <w:color w:val="000000"/>
          <w:szCs w:val="21"/>
        </w:rPr>
      </w:pPr>
    </w:p>
    <w:p w14:paraId="1DAE42B6" w14:textId="6AE61DAC" w:rsidR="001B2517" w:rsidRDefault="00E1340F">
      <w:pPr>
        <w:ind w:firstLineChars="200" w:firstLine="420"/>
        <w:rPr>
          <w:szCs w:val="21"/>
        </w:rPr>
      </w:pPr>
      <w:r>
        <w:rPr>
          <w:rFonts w:ascii="宋体" w:hAnsi="宋体" w:cs="宋体" w:hint="eastAsia"/>
          <w:szCs w:val="21"/>
        </w:rPr>
        <w:t>①</w:t>
      </w:r>
      <w:r>
        <w:rPr>
          <w:szCs w:val="21"/>
        </w:rPr>
        <w:t xml:space="preserve">Building on the basic truth about interpersonal influence, the researchers </w:t>
      </w:r>
      <w:r w:rsidRPr="00417016">
        <w:rPr>
          <w:color w:val="008000"/>
          <w:szCs w:val="21"/>
        </w:rPr>
        <w:t>studied</w:t>
      </w:r>
      <w:r>
        <w:rPr>
          <w:szCs w:val="21"/>
        </w:rPr>
        <w:t xml:space="preserve"> the dynamics of social influence by conducting thousands of computer simulations of populations, manipulating a number of variables relating to people’s ability to influence others and their tendency to be influenced. </w:t>
      </w:r>
      <w:r>
        <w:rPr>
          <w:rFonts w:ascii="宋体" w:hAnsi="宋体" w:cs="宋体" w:hint="eastAsia"/>
          <w:szCs w:val="21"/>
        </w:rPr>
        <w:t>②</w:t>
      </w:r>
      <w:r>
        <w:rPr>
          <w:szCs w:val="21"/>
        </w:rPr>
        <w:t xml:space="preserve">They </w:t>
      </w:r>
      <w:r w:rsidRPr="00417234">
        <w:rPr>
          <w:color w:val="008000"/>
          <w:szCs w:val="21"/>
        </w:rPr>
        <w:t>found</w:t>
      </w:r>
      <w:r>
        <w:rPr>
          <w:szCs w:val="21"/>
        </w:rPr>
        <w:t xml:space="preserve"> that the </w:t>
      </w:r>
      <w:r w:rsidRPr="00462E2C">
        <w:rPr>
          <w:color w:val="FF0000"/>
          <w:szCs w:val="21"/>
        </w:rPr>
        <w:t>principal</w:t>
      </w:r>
      <w:r>
        <w:rPr>
          <w:szCs w:val="21"/>
        </w:rPr>
        <w:t xml:space="preserve"> requirement </w:t>
      </w:r>
      <w:r w:rsidRPr="00E21765">
        <w:rPr>
          <w:color w:val="C0C0C0"/>
          <w:szCs w:val="21"/>
        </w:rPr>
        <w:t>for what is called “global cascades” —the widespread propagation of influence through networks</w:t>
      </w:r>
      <w:r w:rsidRPr="001E41DC">
        <w:rPr>
          <w:color w:val="C0C0C0"/>
          <w:szCs w:val="21"/>
        </w:rPr>
        <w:t>—</w:t>
      </w:r>
      <w:r w:rsidRPr="00E21765">
        <w:rPr>
          <w:color w:val="008000"/>
          <w:szCs w:val="21"/>
        </w:rPr>
        <w:t>is</w:t>
      </w:r>
      <w:r>
        <w:rPr>
          <w:szCs w:val="21"/>
        </w:rPr>
        <w:t xml:space="preserve"> the presence not of a few </w:t>
      </w:r>
      <w:proofErr w:type="spellStart"/>
      <w:r>
        <w:rPr>
          <w:szCs w:val="21"/>
        </w:rPr>
        <w:t>influentials</w:t>
      </w:r>
      <w:proofErr w:type="spellEnd"/>
      <w:r>
        <w:rPr>
          <w:szCs w:val="21"/>
        </w:rPr>
        <w:t xml:space="preserve"> but, rather, of a </w:t>
      </w:r>
      <w:r w:rsidRPr="0067073D">
        <w:rPr>
          <w:color w:val="FF0000"/>
          <w:szCs w:val="21"/>
        </w:rPr>
        <w:t>critical</w:t>
      </w:r>
      <w:r>
        <w:rPr>
          <w:szCs w:val="21"/>
        </w:rPr>
        <w:t xml:space="preserve"> mass of easily influenced people. </w:t>
      </w:r>
    </w:p>
    <w:p w14:paraId="190D2F52" w14:textId="6E7809A1" w:rsidR="00807A7D" w:rsidRDefault="00807A7D">
      <w:pPr>
        <w:ind w:firstLineChars="200" w:firstLine="420"/>
        <w:rPr>
          <w:szCs w:val="21"/>
        </w:rPr>
      </w:pPr>
    </w:p>
    <w:p w14:paraId="0E166937" w14:textId="5061671D" w:rsidR="005F1DD0" w:rsidRPr="00AA4F27" w:rsidRDefault="00417016">
      <w:pPr>
        <w:ind w:firstLineChars="200" w:firstLine="420"/>
        <w:rPr>
          <w:color w:val="000000"/>
          <w:szCs w:val="21"/>
        </w:rPr>
      </w:pPr>
      <w:r>
        <w:rPr>
          <w:rFonts w:hint="eastAsia"/>
          <w:szCs w:val="21"/>
        </w:rPr>
        <w:t>基于人际影响的基础事实，研究者</w:t>
      </w:r>
      <w:r w:rsidR="00B97D2C">
        <w:rPr>
          <w:rFonts w:hint="eastAsia"/>
          <w:szCs w:val="21"/>
        </w:rPr>
        <w:t>通过数百</w:t>
      </w:r>
      <w:r w:rsidR="00297815">
        <w:rPr>
          <w:rFonts w:hint="eastAsia"/>
          <w:szCs w:val="21"/>
        </w:rPr>
        <w:t>次</w:t>
      </w:r>
      <w:r w:rsidR="00B97D2C">
        <w:rPr>
          <w:rFonts w:hint="eastAsia"/>
          <w:szCs w:val="21"/>
        </w:rPr>
        <w:t>计算机模拟，</w:t>
      </w:r>
      <w:r w:rsidR="00BA14AF">
        <w:rPr>
          <w:rFonts w:hint="eastAsia"/>
          <w:szCs w:val="21"/>
        </w:rPr>
        <w:t>用一系列关于人影响能力和被影响意愿的参数，动态的模拟了社会影响。</w:t>
      </w:r>
      <w:r w:rsidR="0071460D">
        <w:rPr>
          <w:rFonts w:hint="eastAsia"/>
          <w:szCs w:val="21"/>
        </w:rPr>
        <w:t>他们发现</w:t>
      </w:r>
      <w:r w:rsidR="00991291">
        <w:rPr>
          <w:rFonts w:hint="eastAsia"/>
          <w:szCs w:val="21"/>
        </w:rPr>
        <w:t>对于“全球瀑布”的主要需求不是少量的有影响力的人，而是大量的</w:t>
      </w:r>
      <w:r w:rsidR="00C27897">
        <w:rPr>
          <w:rFonts w:hint="eastAsia"/>
          <w:szCs w:val="21"/>
        </w:rPr>
        <w:t>关键的</w:t>
      </w:r>
      <w:r w:rsidR="00991291">
        <w:rPr>
          <w:rFonts w:hint="eastAsia"/>
          <w:szCs w:val="21"/>
        </w:rPr>
        <w:t>容易被影响的人。</w:t>
      </w:r>
    </w:p>
    <w:p w14:paraId="01804274" w14:textId="30820D5F" w:rsidR="005F1DD0" w:rsidRDefault="005F1DD0">
      <w:pPr>
        <w:ind w:firstLineChars="200" w:firstLine="420"/>
        <w:rPr>
          <w:szCs w:val="21"/>
        </w:rPr>
      </w:pPr>
    </w:p>
    <w:p w14:paraId="0847B5F4" w14:textId="7A4D753F" w:rsidR="005F1DD0" w:rsidRDefault="000E2698">
      <w:pPr>
        <w:ind w:firstLineChars="200" w:firstLine="420"/>
        <w:rPr>
          <w:szCs w:val="21"/>
        </w:rPr>
      </w:pPr>
      <w:r>
        <w:rPr>
          <w:szCs w:val="21"/>
        </w:rPr>
        <w:t xml:space="preserve">critical </w:t>
      </w:r>
      <w:r w:rsidR="00E61D4C">
        <w:rPr>
          <w:rFonts w:hint="eastAsia"/>
          <w:szCs w:val="21"/>
        </w:rPr>
        <w:t>：关键的，必不可少的</w:t>
      </w:r>
    </w:p>
    <w:p w14:paraId="4AECCFC0" w14:textId="301ABDD0" w:rsidR="005F1DD0" w:rsidRDefault="005F1DD0">
      <w:pPr>
        <w:ind w:firstLineChars="200" w:firstLine="420"/>
        <w:rPr>
          <w:szCs w:val="21"/>
        </w:rPr>
      </w:pPr>
    </w:p>
    <w:p w14:paraId="0CF09BAC" w14:textId="58F1FB59" w:rsidR="00D952EC" w:rsidRDefault="00D952EC">
      <w:pPr>
        <w:ind w:firstLineChars="200" w:firstLine="420"/>
        <w:rPr>
          <w:szCs w:val="21"/>
        </w:rPr>
      </w:pPr>
      <w:r>
        <w:rPr>
          <w:rFonts w:hint="eastAsia"/>
          <w:szCs w:val="21"/>
        </w:rPr>
        <w:t>第一段：</w:t>
      </w:r>
      <w:r w:rsidR="00E14DAD">
        <w:rPr>
          <w:rFonts w:hint="eastAsia"/>
          <w:szCs w:val="21"/>
        </w:rPr>
        <w:t>社会风潮由小部分人驱动是不对的。</w:t>
      </w:r>
    </w:p>
    <w:p w14:paraId="56445C53" w14:textId="295F6FDA" w:rsidR="008A6419" w:rsidRDefault="008A6419">
      <w:pPr>
        <w:ind w:firstLineChars="200" w:firstLine="420"/>
        <w:rPr>
          <w:szCs w:val="21"/>
        </w:rPr>
      </w:pPr>
      <w:r>
        <w:rPr>
          <w:rFonts w:hint="eastAsia"/>
          <w:szCs w:val="21"/>
        </w:rPr>
        <w:t>第二段：介绍大众认为的错误的观点。</w:t>
      </w:r>
    </w:p>
    <w:p w14:paraId="4D52BE09" w14:textId="6B4AA90B" w:rsidR="008A6419" w:rsidRDefault="008A6419">
      <w:pPr>
        <w:ind w:firstLineChars="200" w:firstLine="420"/>
        <w:rPr>
          <w:szCs w:val="21"/>
        </w:rPr>
      </w:pPr>
      <w:r>
        <w:rPr>
          <w:rFonts w:hint="eastAsia"/>
          <w:szCs w:val="21"/>
        </w:rPr>
        <w:t>第三段：</w:t>
      </w:r>
      <w:r w:rsidR="00C21667">
        <w:rPr>
          <w:rFonts w:hint="eastAsia"/>
          <w:szCs w:val="21"/>
        </w:rPr>
        <w:t>研究人员发现那些所谓的有影响力的人，似乎不重要。</w:t>
      </w:r>
    </w:p>
    <w:p w14:paraId="2A43FEC3" w14:textId="4DE5FBE5" w:rsidR="00C21667" w:rsidRDefault="00C21667">
      <w:pPr>
        <w:ind w:firstLineChars="200" w:firstLine="420"/>
        <w:rPr>
          <w:szCs w:val="21"/>
        </w:rPr>
      </w:pPr>
      <w:r>
        <w:rPr>
          <w:rFonts w:hint="eastAsia"/>
          <w:szCs w:val="21"/>
        </w:rPr>
        <w:t>第四段：举例论证。</w:t>
      </w:r>
    </w:p>
    <w:p w14:paraId="0AFD6234" w14:textId="47324DDC" w:rsidR="00970638" w:rsidRPr="00C21667" w:rsidRDefault="00970638">
      <w:pPr>
        <w:ind w:firstLineChars="200" w:firstLine="420"/>
        <w:rPr>
          <w:rFonts w:hint="eastAsia"/>
          <w:szCs w:val="21"/>
        </w:rPr>
      </w:pPr>
      <w:r>
        <w:rPr>
          <w:rFonts w:hint="eastAsia"/>
          <w:szCs w:val="21"/>
        </w:rPr>
        <w:t>第五段：实验论证。</w:t>
      </w:r>
    </w:p>
    <w:p w14:paraId="4EF3C021" w14:textId="77777777" w:rsidR="00D952EC" w:rsidRDefault="00D952EC">
      <w:pPr>
        <w:ind w:firstLineChars="200" w:firstLine="420"/>
        <w:rPr>
          <w:rFonts w:hint="eastAsia"/>
          <w:szCs w:val="21"/>
        </w:rPr>
      </w:pPr>
    </w:p>
    <w:p w14:paraId="229D3D2B" w14:textId="77777777" w:rsidR="00807A7D" w:rsidRDefault="00807A7D">
      <w:pPr>
        <w:ind w:firstLineChars="200" w:firstLine="420"/>
        <w:rPr>
          <w:szCs w:val="21"/>
        </w:rPr>
      </w:pPr>
    </w:p>
    <w:p w14:paraId="4141FB16" w14:textId="77777777" w:rsidR="001B2517" w:rsidRDefault="00E1340F">
      <w:pPr>
        <w:rPr>
          <w:szCs w:val="21"/>
        </w:rPr>
      </w:pPr>
      <w:r>
        <w:rPr>
          <w:szCs w:val="21"/>
        </w:rPr>
        <w:t xml:space="preserve">31. By citing the book </w:t>
      </w:r>
      <w:r>
        <w:rPr>
          <w:i/>
          <w:iCs/>
          <w:szCs w:val="21"/>
        </w:rPr>
        <w:t>The Tipping Point</w:t>
      </w:r>
      <w:r>
        <w:rPr>
          <w:szCs w:val="21"/>
        </w:rPr>
        <w:t>, the author intends to</w:t>
      </w:r>
    </w:p>
    <w:p w14:paraId="1B4A52F6" w14:textId="77777777" w:rsidR="001B2517" w:rsidRDefault="00E1340F">
      <w:pPr>
        <w:ind w:firstLineChars="202" w:firstLine="424"/>
        <w:rPr>
          <w:szCs w:val="21"/>
        </w:rPr>
      </w:pPr>
      <w:r>
        <w:rPr>
          <w:rFonts w:hint="eastAsia"/>
          <w:szCs w:val="21"/>
        </w:rPr>
        <w:t>[</w:t>
      </w:r>
      <w:r>
        <w:rPr>
          <w:szCs w:val="21"/>
        </w:rPr>
        <w:t>A] analyze the consequences of social epidemics.</w:t>
      </w:r>
    </w:p>
    <w:p w14:paraId="0D5D644A" w14:textId="77777777" w:rsidR="001B2517" w:rsidRDefault="00E1340F">
      <w:pPr>
        <w:ind w:firstLineChars="202" w:firstLine="424"/>
        <w:rPr>
          <w:szCs w:val="21"/>
        </w:rPr>
      </w:pPr>
      <w:r>
        <w:rPr>
          <w:rFonts w:hint="eastAsia"/>
          <w:szCs w:val="21"/>
        </w:rPr>
        <w:t>[</w:t>
      </w:r>
      <w:r>
        <w:rPr>
          <w:szCs w:val="21"/>
        </w:rPr>
        <w:t xml:space="preserve">B] discuss </w:t>
      </w:r>
      <w:proofErr w:type="spellStart"/>
      <w:r>
        <w:rPr>
          <w:szCs w:val="21"/>
        </w:rPr>
        <w:t>influentials</w:t>
      </w:r>
      <w:proofErr w:type="spellEnd"/>
      <w:r>
        <w:rPr>
          <w:szCs w:val="21"/>
        </w:rPr>
        <w:t>’ function in spreading ideas.</w:t>
      </w:r>
    </w:p>
    <w:p w14:paraId="52DD11D8" w14:textId="77777777" w:rsidR="001B2517" w:rsidRDefault="00E1340F">
      <w:pPr>
        <w:ind w:firstLineChars="202" w:firstLine="424"/>
        <w:rPr>
          <w:szCs w:val="21"/>
        </w:rPr>
      </w:pPr>
      <w:r>
        <w:rPr>
          <w:rFonts w:hint="eastAsia"/>
          <w:szCs w:val="21"/>
        </w:rPr>
        <w:t>[</w:t>
      </w:r>
      <w:r>
        <w:rPr>
          <w:szCs w:val="21"/>
        </w:rPr>
        <w:t>C] exemplify people’s intuitive response to social epidemics.</w:t>
      </w:r>
    </w:p>
    <w:p w14:paraId="060276B2" w14:textId="77777777" w:rsidR="001B2517" w:rsidRDefault="00E1340F">
      <w:pPr>
        <w:ind w:firstLineChars="202" w:firstLine="424"/>
        <w:rPr>
          <w:szCs w:val="21"/>
        </w:rPr>
      </w:pPr>
      <w:r>
        <w:rPr>
          <w:rFonts w:hint="eastAsia"/>
          <w:szCs w:val="21"/>
        </w:rPr>
        <w:t>[</w:t>
      </w:r>
      <w:r>
        <w:rPr>
          <w:szCs w:val="21"/>
        </w:rPr>
        <w:t xml:space="preserve">D] describe the essential characteristics of </w:t>
      </w:r>
      <w:proofErr w:type="spellStart"/>
      <w:r>
        <w:rPr>
          <w:szCs w:val="21"/>
        </w:rPr>
        <w:t>influential</w:t>
      </w:r>
      <w:r>
        <w:rPr>
          <w:rFonts w:hint="eastAsia"/>
          <w:szCs w:val="21"/>
        </w:rPr>
        <w:t>s</w:t>
      </w:r>
      <w:proofErr w:type="spellEnd"/>
      <w:r>
        <w:rPr>
          <w:szCs w:val="21"/>
        </w:rPr>
        <w:t>.</w:t>
      </w:r>
    </w:p>
    <w:p w14:paraId="27903B5F" w14:textId="77777777" w:rsidR="001B2517" w:rsidRDefault="00E1340F">
      <w:pPr>
        <w:rPr>
          <w:szCs w:val="21"/>
        </w:rPr>
      </w:pPr>
      <w:r>
        <w:rPr>
          <w:szCs w:val="21"/>
        </w:rPr>
        <w:t>32. The author suggests that the “two-step-flow theory”</w:t>
      </w:r>
    </w:p>
    <w:p w14:paraId="63426188" w14:textId="77777777" w:rsidR="001B2517" w:rsidRDefault="00E1340F">
      <w:pPr>
        <w:ind w:firstLineChars="202" w:firstLine="424"/>
        <w:rPr>
          <w:szCs w:val="21"/>
        </w:rPr>
      </w:pPr>
      <w:r>
        <w:rPr>
          <w:rFonts w:hint="eastAsia"/>
          <w:szCs w:val="21"/>
        </w:rPr>
        <w:t>[</w:t>
      </w:r>
      <w:r>
        <w:rPr>
          <w:szCs w:val="21"/>
        </w:rPr>
        <w:t>A] serves as a solution to marketing problems.</w:t>
      </w:r>
    </w:p>
    <w:p w14:paraId="04A49D30" w14:textId="77777777" w:rsidR="001B2517" w:rsidRDefault="00E1340F">
      <w:pPr>
        <w:ind w:firstLineChars="202" w:firstLine="424"/>
        <w:rPr>
          <w:szCs w:val="21"/>
        </w:rPr>
      </w:pPr>
      <w:r>
        <w:rPr>
          <w:rFonts w:hint="eastAsia"/>
          <w:szCs w:val="21"/>
        </w:rPr>
        <w:t>[</w:t>
      </w:r>
      <w:r>
        <w:rPr>
          <w:szCs w:val="21"/>
        </w:rPr>
        <w:t>B] has helped explain certain prevalent trends.</w:t>
      </w:r>
    </w:p>
    <w:p w14:paraId="3A2EFACD" w14:textId="77777777" w:rsidR="001B2517" w:rsidRDefault="00E1340F">
      <w:pPr>
        <w:ind w:firstLineChars="202" w:firstLine="424"/>
        <w:rPr>
          <w:szCs w:val="21"/>
        </w:rPr>
      </w:pPr>
      <w:r>
        <w:rPr>
          <w:rFonts w:hint="eastAsia"/>
          <w:szCs w:val="21"/>
        </w:rPr>
        <w:t>[</w:t>
      </w:r>
      <w:r>
        <w:rPr>
          <w:szCs w:val="21"/>
        </w:rPr>
        <w:t xml:space="preserve">C] has won support from </w:t>
      </w:r>
      <w:proofErr w:type="spellStart"/>
      <w:r>
        <w:rPr>
          <w:szCs w:val="21"/>
        </w:rPr>
        <w:t>influentials</w:t>
      </w:r>
      <w:proofErr w:type="spellEnd"/>
      <w:r>
        <w:rPr>
          <w:szCs w:val="21"/>
        </w:rPr>
        <w:t>.</w:t>
      </w:r>
    </w:p>
    <w:p w14:paraId="37586570" w14:textId="77777777" w:rsidR="001B2517" w:rsidRDefault="00E1340F">
      <w:pPr>
        <w:ind w:firstLineChars="202" w:firstLine="424"/>
        <w:rPr>
          <w:szCs w:val="21"/>
        </w:rPr>
      </w:pPr>
      <w:r>
        <w:rPr>
          <w:rFonts w:hint="eastAsia"/>
          <w:szCs w:val="21"/>
        </w:rPr>
        <w:t>[</w:t>
      </w:r>
      <w:r>
        <w:rPr>
          <w:szCs w:val="21"/>
        </w:rPr>
        <w:t>D] requires solid evidence for its validity.</w:t>
      </w:r>
    </w:p>
    <w:p w14:paraId="553840CB" w14:textId="77777777" w:rsidR="001B2517" w:rsidRDefault="00E1340F">
      <w:pPr>
        <w:rPr>
          <w:szCs w:val="21"/>
        </w:rPr>
      </w:pPr>
      <w:r>
        <w:rPr>
          <w:szCs w:val="21"/>
        </w:rPr>
        <w:t>33. What the researchers have observed recently shows that</w:t>
      </w:r>
    </w:p>
    <w:p w14:paraId="6A1A940B" w14:textId="77777777" w:rsidR="001B2517" w:rsidRDefault="00E1340F">
      <w:pPr>
        <w:ind w:firstLineChars="202" w:firstLine="424"/>
        <w:rPr>
          <w:szCs w:val="21"/>
        </w:rPr>
      </w:pPr>
      <w:r>
        <w:rPr>
          <w:rFonts w:hint="eastAsia"/>
          <w:szCs w:val="21"/>
        </w:rPr>
        <w:t>[</w:t>
      </w:r>
      <w:r>
        <w:rPr>
          <w:szCs w:val="21"/>
        </w:rPr>
        <w:t>A] the power of influence goes with social interactions.</w:t>
      </w:r>
    </w:p>
    <w:p w14:paraId="18AE6435" w14:textId="77777777" w:rsidR="001B2517" w:rsidRDefault="00E1340F">
      <w:pPr>
        <w:ind w:firstLineChars="202" w:firstLine="424"/>
        <w:rPr>
          <w:szCs w:val="21"/>
        </w:rPr>
      </w:pPr>
      <w:r>
        <w:rPr>
          <w:rFonts w:hint="eastAsia"/>
          <w:szCs w:val="21"/>
        </w:rPr>
        <w:t>[</w:t>
      </w:r>
      <w:r>
        <w:rPr>
          <w:szCs w:val="21"/>
        </w:rPr>
        <w:t>B] interpersonal links can be enhanced through the media.</w:t>
      </w:r>
    </w:p>
    <w:p w14:paraId="7547028B" w14:textId="77777777" w:rsidR="001B2517" w:rsidRDefault="00E1340F">
      <w:pPr>
        <w:ind w:firstLineChars="202" w:firstLine="424"/>
        <w:rPr>
          <w:szCs w:val="21"/>
        </w:rPr>
      </w:pPr>
      <w:r>
        <w:rPr>
          <w:rFonts w:hint="eastAsia"/>
          <w:szCs w:val="21"/>
        </w:rPr>
        <w:lastRenderedPageBreak/>
        <w:t>[</w:t>
      </w:r>
      <w:r>
        <w:rPr>
          <w:szCs w:val="21"/>
        </w:rPr>
        <w:t xml:space="preserve">C] </w:t>
      </w:r>
      <w:proofErr w:type="spellStart"/>
      <w:r>
        <w:rPr>
          <w:szCs w:val="21"/>
        </w:rPr>
        <w:t>influentials</w:t>
      </w:r>
      <w:proofErr w:type="spellEnd"/>
      <w:r>
        <w:rPr>
          <w:szCs w:val="21"/>
        </w:rPr>
        <w:t xml:space="preserve"> have more channels to reach the public.</w:t>
      </w:r>
    </w:p>
    <w:p w14:paraId="40397EAA" w14:textId="77777777" w:rsidR="001B2517" w:rsidRDefault="00E1340F">
      <w:pPr>
        <w:ind w:firstLineChars="202" w:firstLine="424"/>
        <w:rPr>
          <w:szCs w:val="21"/>
        </w:rPr>
      </w:pPr>
      <w:r>
        <w:rPr>
          <w:rFonts w:hint="eastAsia"/>
          <w:szCs w:val="21"/>
        </w:rPr>
        <w:t>[</w:t>
      </w:r>
      <w:r>
        <w:rPr>
          <w:szCs w:val="21"/>
        </w:rPr>
        <w:t>D] most celebrities enjoy wide media attention.</w:t>
      </w:r>
    </w:p>
    <w:p w14:paraId="78BD1672" w14:textId="77777777" w:rsidR="001B2517" w:rsidRDefault="00E1340F">
      <w:pPr>
        <w:rPr>
          <w:szCs w:val="21"/>
        </w:rPr>
      </w:pPr>
      <w:r>
        <w:rPr>
          <w:szCs w:val="21"/>
        </w:rPr>
        <w:t>34. The underlined phrase “</w:t>
      </w:r>
      <w:r>
        <w:rPr>
          <w:i/>
          <w:iCs/>
          <w:szCs w:val="21"/>
        </w:rPr>
        <w:t>these people</w:t>
      </w:r>
      <w:r>
        <w:rPr>
          <w:szCs w:val="21"/>
        </w:rPr>
        <w:t>” in Paragraph 4 refers to the ones who</w:t>
      </w:r>
    </w:p>
    <w:p w14:paraId="091319B0" w14:textId="77777777" w:rsidR="001B2517" w:rsidRDefault="00E1340F">
      <w:pPr>
        <w:ind w:firstLineChars="202" w:firstLine="424"/>
        <w:rPr>
          <w:szCs w:val="21"/>
        </w:rPr>
      </w:pPr>
      <w:r>
        <w:rPr>
          <w:rFonts w:hint="eastAsia"/>
          <w:szCs w:val="21"/>
        </w:rPr>
        <w:t>[</w:t>
      </w:r>
      <w:r>
        <w:rPr>
          <w:szCs w:val="21"/>
        </w:rPr>
        <w:t>A] stay outside the network of social influence</w:t>
      </w:r>
      <w:r>
        <w:rPr>
          <w:rFonts w:hint="eastAsia"/>
          <w:szCs w:val="21"/>
        </w:rPr>
        <w:t>.</w:t>
      </w:r>
    </w:p>
    <w:p w14:paraId="3CCD3B98" w14:textId="77777777" w:rsidR="001B2517" w:rsidRDefault="00E1340F">
      <w:pPr>
        <w:ind w:firstLineChars="202" w:firstLine="424"/>
        <w:rPr>
          <w:szCs w:val="21"/>
        </w:rPr>
      </w:pPr>
      <w:r>
        <w:rPr>
          <w:rFonts w:hint="eastAsia"/>
          <w:szCs w:val="21"/>
        </w:rPr>
        <w:t>[</w:t>
      </w:r>
      <w:r>
        <w:rPr>
          <w:szCs w:val="21"/>
        </w:rPr>
        <w:t>B] have little contact with the source of influence</w:t>
      </w:r>
      <w:r>
        <w:rPr>
          <w:rFonts w:hint="eastAsia"/>
          <w:szCs w:val="21"/>
        </w:rPr>
        <w:t>.</w:t>
      </w:r>
    </w:p>
    <w:p w14:paraId="28741B13" w14:textId="77777777" w:rsidR="001B2517" w:rsidRDefault="00E1340F">
      <w:pPr>
        <w:ind w:firstLineChars="202" w:firstLine="424"/>
        <w:rPr>
          <w:szCs w:val="21"/>
        </w:rPr>
      </w:pPr>
      <w:r>
        <w:rPr>
          <w:rFonts w:hint="eastAsia"/>
          <w:szCs w:val="21"/>
        </w:rPr>
        <w:t>[</w:t>
      </w:r>
      <w:r>
        <w:rPr>
          <w:szCs w:val="21"/>
        </w:rPr>
        <w:t>C] are influenced and then influence others</w:t>
      </w:r>
      <w:r>
        <w:rPr>
          <w:rFonts w:hint="eastAsia"/>
          <w:szCs w:val="21"/>
        </w:rPr>
        <w:t>.</w:t>
      </w:r>
    </w:p>
    <w:p w14:paraId="093F6E1D" w14:textId="77777777" w:rsidR="001B2517" w:rsidRDefault="00E1340F">
      <w:pPr>
        <w:ind w:firstLineChars="202" w:firstLine="424"/>
        <w:rPr>
          <w:szCs w:val="21"/>
        </w:rPr>
      </w:pPr>
      <w:r>
        <w:rPr>
          <w:rFonts w:hint="eastAsia"/>
          <w:szCs w:val="21"/>
        </w:rPr>
        <w:t>[</w:t>
      </w:r>
      <w:r>
        <w:rPr>
          <w:szCs w:val="21"/>
        </w:rPr>
        <w:t>D] are influenced by the initial influential</w:t>
      </w:r>
      <w:r>
        <w:rPr>
          <w:rFonts w:hint="eastAsia"/>
          <w:szCs w:val="21"/>
        </w:rPr>
        <w:t>.</w:t>
      </w:r>
    </w:p>
    <w:p w14:paraId="61700994" w14:textId="77777777" w:rsidR="001B2517" w:rsidRDefault="00E1340F">
      <w:pPr>
        <w:rPr>
          <w:szCs w:val="21"/>
        </w:rPr>
      </w:pPr>
      <w:r>
        <w:rPr>
          <w:szCs w:val="21"/>
        </w:rPr>
        <w:t>35. What is the essential element in the dynamics of social influence?</w:t>
      </w:r>
    </w:p>
    <w:p w14:paraId="222C51B4" w14:textId="77777777" w:rsidR="001B2517" w:rsidRDefault="00E1340F">
      <w:pPr>
        <w:ind w:firstLineChars="202" w:firstLine="424"/>
        <w:rPr>
          <w:szCs w:val="21"/>
        </w:rPr>
      </w:pPr>
      <w:r>
        <w:rPr>
          <w:rFonts w:hint="eastAsia"/>
          <w:szCs w:val="21"/>
        </w:rPr>
        <w:t>[</w:t>
      </w:r>
      <w:r>
        <w:rPr>
          <w:szCs w:val="21"/>
        </w:rPr>
        <w:t>A] The eagerness to be accepted.</w:t>
      </w:r>
    </w:p>
    <w:p w14:paraId="19471F30" w14:textId="77777777" w:rsidR="001B2517" w:rsidRDefault="00E1340F">
      <w:pPr>
        <w:ind w:firstLineChars="202" w:firstLine="424"/>
        <w:rPr>
          <w:szCs w:val="21"/>
        </w:rPr>
      </w:pPr>
      <w:r>
        <w:rPr>
          <w:rFonts w:hint="eastAsia"/>
          <w:szCs w:val="21"/>
        </w:rPr>
        <w:t>[</w:t>
      </w:r>
      <w:r>
        <w:rPr>
          <w:szCs w:val="21"/>
        </w:rPr>
        <w:t>B] The impulse to influence others.</w:t>
      </w:r>
    </w:p>
    <w:p w14:paraId="58844223" w14:textId="77777777" w:rsidR="001B2517" w:rsidRDefault="00E1340F">
      <w:pPr>
        <w:ind w:firstLineChars="202" w:firstLine="424"/>
        <w:rPr>
          <w:szCs w:val="21"/>
        </w:rPr>
      </w:pPr>
      <w:r>
        <w:rPr>
          <w:rFonts w:hint="eastAsia"/>
          <w:szCs w:val="21"/>
        </w:rPr>
        <w:t>[</w:t>
      </w:r>
      <w:r>
        <w:rPr>
          <w:szCs w:val="21"/>
        </w:rPr>
        <w:t>C] The readiness to be influenced.</w:t>
      </w:r>
    </w:p>
    <w:p w14:paraId="64EA206A" w14:textId="77777777" w:rsidR="001B2517" w:rsidRDefault="00E1340F">
      <w:pPr>
        <w:ind w:firstLineChars="202" w:firstLine="424"/>
        <w:rPr>
          <w:szCs w:val="21"/>
        </w:rPr>
      </w:pPr>
      <w:r>
        <w:rPr>
          <w:rFonts w:hint="eastAsia"/>
          <w:szCs w:val="21"/>
        </w:rPr>
        <w:t>[</w:t>
      </w:r>
      <w:r>
        <w:rPr>
          <w:szCs w:val="21"/>
        </w:rPr>
        <w:t>D] The inclination to rely on others.</w:t>
      </w:r>
    </w:p>
    <w:p w14:paraId="4BE272E4" w14:textId="77777777" w:rsidR="001B2517" w:rsidRDefault="001B2517"/>
    <w:sectPr w:rsidR="001B2517">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A1226" w14:textId="77777777" w:rsidR="00100C5D" w:rsidRDefault="00100C5D">
      <w:r>
        <w:separator/>
      </w:r>
    </w:p>
  </w:endnote>
  <w:endnote w:type="continuationSeparator" w:id="0">
    <w:p w14:paraId="1FC21800" w14:textId="77777777" w:rsidR="00100C5D" w:rsidRDefault="0010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B39" w14:textId="77777777" w:rsidR="001B2517" w:rsidRDefault="00E1340F">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15DF5CFD" w14:textId="77777777" w:rsidR="001B2517" w:rsidRDefault="001B25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0691" w14:textId="77777777" w:rsidR="00100C5D" w:rsidRDefault="00100C5D">
      <w:r>
        <w:separator/>
      </w:r>
    </w:p>
  </w:footnote>
  <w:footnote w:type="continuationSeparator" w:id="0">
    <w:p w14:paraId="4AA0091C" w14:textId="77777777" w:rsidR="00100C5D" w:rsidRDefault="0010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22B3"/>
    <w:rsid w:val="00016C9B"/>
    <w:rsid w:val="00017EB3"/>
    <w:rsid w:val="0002187C"/>
    <w:rsid w:val="000300A0"/>
    <w:rsid w:val="00035096"/>
    <w:rsid w:val="00054B34"/>
    <w:rsid w:val="00063300"/>
    <w:rsid w:val="00063E1C"/>
    <w:rsid w:val="00063E91"/>
    <w:rsid w:val="0006625B"/>
    <w:rsid w:val="00066711"/>
    <w:rsid w:val="00070CD6"/>
    <w:rsid w:val="00071C42"/>
    <w:rsid w:val="0007471C"/>
    <w:rsid w:val="00082970"/>
    <w:rsid w:val="00085A2A"/>
    <w:rsid w:val="000860F4"/>
    <w:rsid w:val="000915B5"/>
    <w:rsid w:val="000935F4"/>
    <w:rsid w:val="00093D28"/>
    <w:rsid w:val="00095BE9"/>
    <w:rsid w:val="00096AE1"/>
    <w:rsid w:val="00096CB9"/>
    <w:rsid w:val="000B487C"/>
    <w:rsid w:val="000C2318"/>
    <w:rsid w:val="000C4616"/>
    <w:rsid w:val="000C4E8B"/>
    <w:rsid w:val="000D2FD5"/>
    <w:rsid w:val="000D5140"/>
    <w:rsid w:val="000E2698"/>
    <w:rsid w:val="000E5841"/>
    <w:rsid w:val="000E6259"/>
    <w:rsid w:val="000E7F9B"/>
    <w:rsid w:val="000F7E9D"/>
    <w:rsid w:val="00100C5D"/>
    <w:rsid w:val="00115C25"/>
    <w:rsid w:val="00135E26"/>
    <w:rsid w:val="00147164"/>
    <w:rsid w:val="00150947"/>
    <w:rsid w:val="00150AB0"/>
    <w:rsid w:val="001541FA"/>
    <w:rsid w:val="001719D9"/>
    <w:rsid w:val="00174B88"/>
    <w:rsid w:val="001823E8"/>
    <w:rsid w:val="00184829"/>
    <w:rsid w:val="0019389D"/>
    <w:rsid w:val="00196F15"/>
    <w:rsid w:val="001A7D53"/>
    <w:rsid w:val="001B2517"/>
    <w:rsid w:val="001D1672"/>
    <w:rsid w:val="001D45B5"/>
    <w:rsid w:val="001E41DC"/>
    <w:rsid w:val="001F010D"/>
    <w:rsid w:val="001F0B29"/>
    <w:rsid w:val="00212CAA"/>
    <w:rsid w:val="002240BC"/>
    <w:rsid w:val="002347FA"/>
    <w:rsid w:val="00241972"/>
    <w:rsid w:val="0024435C"/>
    <w:rsid w:val="00246167"/>
    <w:rsid w:val="00246E37"/>
    <w:rsid w:val="00262172"/>
    <w:rsid w:val="00263A2C"/>
    <w:rsid w:val="00264D45"/>
    <w:rsid w:val="002752E7"/>
    <w:rsid w:val="00276301"/>
    <w:rsid w:val="00276DDA"/>
    <w:rsid w:val="00281372"/>
    <w:rsid w:val="00285B03"/>
    <w:rsid w:val="0029024A"/>
    <w:rsid w:val="002920F9"/>
    <w:rsid w:val="00293D69"/>
    <w:rsid w:val="00297815"/>
    <w:rsid w:val="002A0655"/>
    <w:rsid w:val="002A2BF2"/>
    <w:rsid w:val="002A6066"/>
    <w:rsid w:val="002B3E0F"/>
    <w:rsid w:val="002C5149"/>
    <w:rsid w:val="002C7612"/>
    <w:rsid w:val="002D3944"/>
    <w:rsid w:val="002E53AA"/>
    <w:rsid w:val="003139CB"/>
    <w:rsid w:val="00317ED8"/>
    <w:rsid w:val="00321846"/>
    <w:rsid w:val="003343DA"/>
    <w:rsid w:val="00337089"/>
    <w:rsid w:val="00342411"/>
    <w:rsid w:val="00344235"/>
    <w:rsid w:val="0035450B"/>
    <w:rsid w:val="00357790"/>
    <w:rsid w:val="00363AA4"/>
    <w:rsid w:val="003662FF"/>
    <w:rsid w:val="003947EA"/>
    <w:rsid w:val="00395C33"/>
    <w:rsid w:val="00396647"/>
    <w:rsid w:val="003A0F04"/>
    <w:rsid w:val="003A1012"/>
    <w:rsid w:val="003A1B5A"/>
    <w:rsid w:val="003A6AB3"/>
    <w:rsid w:val="003C2A42"/>
    <w:rsid w:val="003C60EA"/>
    <w:rsid w:val="003D1523"/>
    <w:rsid w:val="003D3F1F"/>
    <w:rsid w:val="003D6319"/>
    <w:rsid w:val="003D6B07"/>
    <w:rsid w:val="003E11BB"/>
    <w:rsid w:val="003E7791"/>
    <w:rsid w:val="00411180"/>
    <w:rsid w:val="00413D32"/>
    <w:rsid w:val="00417016"/>
    <w:rsid w:val="00417234"/>
    <w:rsid w:val="00421ECD"/>
    <w:rsid w:val="004220D1"/>
    <w:rsid w:val="0042473B"/>
    <w:rsid w:val="00435925"/>
    <w:rsid w:val="004408F4"/>
    <w:rsid w:val="00446260"/>
    <w:rsid w:val="00447614"/>
    <w:rsid w:val="00451614"/>
    <w:rsid w:val="00452431"/>
    <w:rsid w:val="00455CFC"/>
    <w:rsid w:val="004563D0"/>
    <w:rsid w:val="00460543"/>
    <w:rsid w:val="00462E2C"/>
    <w:rsid w:val="00463C1D"/>
    <w:rsid w:val="00467DDB"/>
    <w:rsid w:val="00490834"/>
    <w:rsid w:val="00495C67"/>
    <w:rsid w:val="0049755C"/>
    <w:rsid w:val="004A1E90"/>
    <w:rsid w:val="004A2ACE"/>
    <w:rsid w:val="004A44D9"/>
    <w:rsid w:val="004C3BE4"/>
    <w:rsid w:val="004D16B4"/>
    <w:rsid w:val="004D1EEE"/>
    <w:rsid w:val="004E1518"/>
    <w:rsid w:val="004E329D"/>
    <w:rsid w:val="004F4C94"/>
    <w:rsid w:val="005032D4"/>
    <w:rsid w:val="00503AEF"/>
    <w:rsid w:val="00506AE0"/>
    <w:rsid w:val="00506CCF"/>
    <w:rsid w:val="00527057"/>
    <w:rsid w:val="00532222"/>
    <w:rsid w:val="00532756"/>
    <w:rsid w:val="00533615"/>
    <w:rsid w:val="00533FA1"/>
    <w:rsid w:val="00535377"/>
    <w:rsid w:val="005373E4"/>
    <w:rsid w:val="005413A0"/>
    <w:rsid w:val="00554F43"/>
    <w:rsid w:val="00563058"/>
    <w:rsid w:val="0056442A"/>
    <w:rsid w:val="005721C1"/>
    <w:rsid w:val="0057425D"/>
    <w:rsid w:val="005753DD"/>
    <w:rsid w:val="005778F5"/>
    <w:rsid w:val="005915B5"/>
    <w:rsid w:val="0059315A"/>
    <w:rsid w:val="005A1B07"/>
    <w:rsid w:val="005A30EA"/>
    <w:rsid w:val="005A484F"/>
    <w:rsid w:val="005A5F19"/>
    <w:rsid w:val="005B0025"/>
    <w:rsid w:val="005B4EF7"/>
    <w:rsid w:val="005C3A6F"/>
    <w:rsid w:val="005D10FA"/>
    <w:rsid w:val="005E2766"/>
    <w:rsid w:val="005F1DD0"/>
    <w:rsid w:val="005F61E2"/>
    <w:rsid w:val="00604B56"/>
    <w:rsid w:val="00616159"/>
    <w:rsid w:val="00635C28"/>
    <w:rsid w:val="00642A3C"/>
    <w:rsid w:val="006562E6"/>
    <w:rsid w:val="006633DD"/>
    <w:rsid w:val="0067073D"/>
    <w:rsid w:val="00680644"/>
    <w:rsid w:val="00682825"/>
    <w:rsid w:val="00692F93"/>
    <w:rsid w:val="006A0C76"/>
    <w:rsid w:val="006A20A6"/>
    <w:rsid w:val="006A3E12"/>
    <w:rsid w:val="006B012A"/>
    <w:rsid w:val="006D14F0"/>
    <w:rsid w:val="006F3C94"/>
    <w:rsid w:val="006F79E1"/>
    <w:rsid w:val="00710C7B"/>
    <w:rsid w:val="0071460D"/>
    <w:rsid w:val="007169A9"/>
    <w:rsid w:val="007221B8"/>
    <w:rsid w:val="00723615"/>
    <w:rsid w:val="007372D5"/>
    <w:rsid w:val="00741242"/>
    <w:rsid w:val="00753334"/>
    <w:rsid w:val="007569C7"/>
    <w:rsid w:val="007660E1"/>
    <w:rsid w:val="007726DC"/>
    <w:rsid w:val="00774FC6"/>
    <w:rsid w:val="0077523A"/>
    <w:rsid w:val="00781A34"/>
    <w:rsid w:val="00796334"/>
    <w:rsid w:val="007A1C1C"/>
    <w:rsid w:val="007B15EF"/>
    <w:rsid w:val="007B54FC"/>
    <w:rsid w:val="007C56D0"/>
    <w:rsid w:val="007E4CF1"/>
    <w:rsid w:val="007F33E8"/>
    <w:rsid w:val="007F7D2E"/>
    <w:rsid w:val="00807A7D"/>
    <w:rsid w:val="008118F7"/>
    <w:rsid w:val="008126B8"/>
    <w:rsid w:val="008211E3"/>
    <w:rsid w:val="008233E5"/>
    <w:rsid w:val="00827C99"/>
    <w:rsid w:val="00851717"/>
    <w:rsid w:val="00867A63"/>
    <w:rsid w:val="008730B5"/>
    <w:rsid w:val="00877591"/>
    <w:rsid w:val="00880859"/>
    <w:rsid w:val="0089186D"/>
    <w:rsid w:val="0089227D"/>
    <w:rsid w:val="00897075"/>
    <w:rsid w:val="008A1751"/>
    <w:rsid w:val="008A297D"/>
    <w:rsid w:val="008A2C27"/>
    <w:rsid w:val="008A6419"/>
    <w:rsid w:val="008B32CC"/>
    <w:rsid w:val="008B3B22"/>
    <w:rsid w:val="008B523F"/>
    <w:rsid w:val="008D13F1"/>
    <w:rsid w:val="008E7095"/>
    <w:rsid w:val="008F67D5"/>
    <w:rsid w:val="00902186"/>
    <w:rsid w:val="00906C87"/>
    <w:rsid w:val="00914BD0"/>
    <w:rsid w:val="009242BC"/>
    <w:rsid w:val="00926DDC"/>
    <w:rsid w:val="0093553C"/>
    <w:rsid w:val="00940EC7"/>
    <w:rsid w:val="00946821"/>
    <w:rsid w:val="00953B3C"/>
    <w:rsid w:val="009650F6"/>
    <w:rsid w:val="00970638"/>
    <w:rsid w:val="009713C1"/>
    <w:rsid w:val="00983078"/>
    <w:rsid w:val="00984B2D"/>
    <w:rsid w:val="00991291"/>
    <w:rsid w:val="009A10EC"/>
    <w:rsid w:val="009A552E"/>
    <w:rsid w:val="009A5DDB"/>
    <w:rsid w:val="009A6535"/>
    <w:rsid w:val="009A7B03"/>
    <w:rsid w:val="009C39E0"/>
    <w:rsid w:val="009C4D4F"/>
    <w:rsid w:val="009D24E4"/>
    <w:rsid w:val="009E7CA6"/>
    <w:rsid w:val="009F1643"/>
    <w:rsid w:val="009F1C0A"/>
    <w:rsid w:val="009F2836"/>
    <w:rsid w:val="009F436D"/>
    <w:rsid w:val="009F6799"/>
    <w:rsid w:val="00A02B15"/>
    <w:rsid w:val="00A1108D"/>
    <w:rsid w:val="00A127F5"/>
    <w:rsid w:val="00A14011"/>
    <w:rsid w:val="00A140F5"/>
    <w:rsid w:val="00A14DF1"/>
    <w:rsid w:val="00A160FF"/>
    <w:rsid w:val="00A27518"/>
    <w:rsid w:val="00A318EF"/>
    <w:rsid w:val="00A47E3B"/>
    <w:rsid w:val="00A5038D"/>
    <w:rsid w:val="00A52529"/>
    <w:rsid w:val="00A529A8"/>
    <w:rsid w:val="00A6364C"/>
    <w:rsid w:val="00A657D6"/>
    <w:rsid w:val="00A742F2"/>
    <w:rsid w:val="00A74D3F"/>
    <w:rsid w:val="00A821B6"/>
    <w:rsid w:val="00A95651"/>
    <w:rsid w:val="00AA22AD"/>
    <w:rsid w:val="00AA40F8"/>
    <w:rsid w:val="00AA4F27"/>
    <w:rsid w:val="00AA5260"/>
    <w:rsid w:val="00AB23F1"/>
    <w:rsid w:val="00AB4313"/>
    <w:rsid w:val="00AB70B1"/>
    <w:rsid w:val="00AC4D26"/>
    <w:rsid w:val="00AC546A"/>
    <w:rsid w:val="00AD1409"/>
    <w:rsid w:val="00AD2583"/>
    <w:rsid w:val="00AD5E94"/>
    <w:rsid w:val="00AD6590"/>
    <w:rsid w:val="00AE0EBA"/>
    <w:rsid w:val="00AF67D7"/>
    <w:rsid w:val="00AF6A2E"/>
    <w:rsid w:val="00B10568"/>
    <w:rsid w:val="00B216DD"/>
    <w:rsid w:val="00B22B16"/>
    <w:rsid w:val="00B32111"/>
    <w:rsid w:val="00B5237D"/>
    <w:rsid w:val="00B52F1E"/>
    <w:rsid w:val="00B67500"/>
    <w:rsid w:val="00B73EA0"/>
    <w:rsid w:val="00B74A60"/>
    <w:rsid w:val="00B83DBC"/>
    <w:rsid w:val="00B854E3"/>
    <w:rsid w:val="00B92E08"/>
    <w:rsid w:val="00B97D2C"/>
    <w:rsid w:val="00BA14AF"/>
    <w:rsid w:val="00BA5CAB"/>
    <w:rsid w:val="00BB08D7"/>
    <w:rsid w:val="00BC3C04"/>
    <w:rsid w:val="00BC5CF5"/>
    <w:rsid w:val="00BC77FC"/>
    <w:rsid w:val="00BE14EF"/>
    <w:rsid w:val="00BF0827"/>
    <w:rsid w:val="00BF08C2"/>
    <w:rsid w:val="00BF4CF1"/>
    <w:rsid w:val="00C013EC"/>
    <w:rsid w:val="00C02FD5"/>
    <w:rsid w:val="00C0646B"/>
    <w:rsid w:val="00C11F25"/>
    <w:rsid w:val="00C13A38"/>
    <w:rsid w:val="00C21667"/>
    <w:rsid w:val="00C27897"/>
    <w:rsid w:val="00C33B6A"/>
    <w:rsid w:val="00C34209"/>
    <w:rsid w:val="00C353CB"/>
    <w:rsid w:val="00C4626F"/>
    <w:rsid w:val="00C50A61"/>
    <w:rsid w:val="00C52E44"/>
    <w:rsid w:val="00C52F62"/>
    <w:rsid w:val="00C72957"/>
    <w:rsid w:val="00C74B00"/>
    <w:rsid w:val="00C751B2"/>
    <w:rsid w:val="00C759D9"/>
    <w:rsid w:val="00C827EB"/>
    <w:rsid w:val="00C84C7C"/>
    <w:rsid w:val="00CA097E"/>
    <w:rsid w:val="00CA0B65"/>
    <w:rsid w:val="00CA19AD"/>
    <w:rsid w:val="00CA20F6"/>
    <w:rsid w:val="00CB45E0"/>
    <w:rsid w:val="00CD470D"/>
    <w:rsid w:val="00CD65F6"/>
    <w:rsid w:val="00CE2FDD"/>
    <w:rsid w:val="00CE3388"/>
    <w:rsid w:val="00CE3AAC"/>
    <w:rsid w:val="00CE5A23"/>
    <w:rsid w:val="00CF128E"/>
    <w:rsid w:val="00CF7762"/>
    <w:rsid w:val="00D0256E"/>
    <w:rsid w:val="00D0692D"/>
    <w:rsid w:val="00D11149"/>
    <w:rsid w:val="00D143E8"/>
    <w:rsid w:val="00D15EB3"/>
    <w:rsid w:val="00D17A44"/>
    <w:rsid w:val="00D22621"/>
    <w:rsid w:val="00D23F87"/>
    <w:rsid w:val="00D355DA"/>
    <w:rsid w:val="00D372A8"/>
    <w:rsid w:val="00D47262"/>
    <w:rsid w:val="00D6477A"/>
    <w:rsid w:val="00D77D12"/>
    <w:rsid w:val="00D8397C"/>
    <w:rsid w:val="00D86EF1"/>
    <w:rsid w:val="00D9054C"/>
    <w:rsid w:val="00D952EC"/>
    <w:rsid w:val="00D96EBE"/>
    <w:rsid w:val="00DA6B6C"/>
    <w:rsid w:val="00DC2BBF"/>
    <w:rsid w:val="00DC4BE1"/>
    <w:rsid w:val="00DD57BA"/>
    <w:rsid w:val="00DD6411"/>
    <w:rsid w:val="00DD7D6A"/>
    <w:rsid w:val="00DE652E"/>
    <w:rsid w:val="00DF0FC1"/>
    <w:rsid w:val="00DF34CF"/>
    <w:rsid w:val="00DF7898"/>
    <w:rsid w:val="00E00D25"/>
    <w:rsid w:val="00E1340F"/>
    <w:rsid w:val="00E14DAD"/>
    <w:rsid w:val="00E21765"/>
    <w:rsid w:val="00E367B8"/>
    <w:rsid w:val="00E418D0"/>
    <w:rsid w:val="00E46AB0"/>
    <w:rsid w:val="00E606F7"/>
    <w:rsid w:val="00E61D4C"/>
    <w:rsid w:val="00E66364"/>
    <w:rsid w:val="00E71450"/>
    <w:rsid w:val="00E720B3"/>
    <w:rsid w:val="00E72B10"/>
    <w:rsid w:val="00E75488"/>
    <w:rsid w:val="00E809C5"/>
    <w:rsid w:val="00E81DE5"/>
    <w:rsid w:val="00E83775"/>
    <w:rsid w:val="00E87BA4"/>
    <w:rsid w:val="00E920C3"/>
    <w:rsid w:val="00E92CF2"/>
    <w:rsid w:val="00EA099B"/>
    <w:rsid w:val="00EA484A"/>
    <w:rsid w:val="00EA4B9F"/>
    <w:rsid w:val="00EA74EE"/>
    <w:rsid w:val="00EA7602"/>
    <w:rsid w:val="00EB0142"/>
    <w:rsid w:val="00EB2375"/>
    <w:rsid w:val="00EB47C6"/>
    <w:rsid w:val="00EB6FEC"/>
    <w:rsid w:val="00EC27B8"/>
    <w:rsid w:val="00EC69F3"/>
    <w:rsid w:val="00ED1175"/>
    <w:rsid w:val="00ED2ADB"/>
    <w:rsid w:val="00EE3E96"/>
    <w:rsid w:val="00EF1041"/>
    <w:rsid w:val="00EF42AF"/>
    <w:rsid w:val="00EF50EA"/>
    <w:rsid w:val="00F017A1"/>
    <w:rsid w:val="00F02613"/>
    <w:rsid w:val="00F177DE"/>
    <w:rsid w:val="00F1780A"/>
    <w:rsid w:val="00F23562"/>
    <w:rsid w:val="00F34ED9"/>
    <w:rsid w:val="00F361F3"/>
    <w:rsid w:val="00F36C87"/>
    <w:rsid w:val="00F373E6"/>
    <w:rsid w:val="00F45830"/>
    <w:rsid w:val="00F45C54"/>
    <w:rsid w:val="00F53543"/>
    <w:rsid w:val="00F5358D"/>
    <w:rsid w:val="00F54629"/>
    <w:rsid w:val="00F55012"/>
    <w:rsid w:val="00F55421"/>
    <w:rsid w:val="00F67B0B"/>
    <w:rsid w:val="00F7775C"/>
    <w:rsid w:val="00F83DF4"/>
    <w:rsid w:val="00F84807"/>
    <w:rsid w:val="00F848FE"/>
    <w:rsid w:val="00F87F49"/>
    <w:rsid w:val="00F96797"/>
    <w:rsid w:val="00FA1F0A"/>
    <w:rsid w:val="00FB1823"/>
    <w:rsid w:val="00FB3840"/>
    <w:rsid w:val="00FD7471"/>
    <w:rsid w:val="00FE67AA"/>
    <w:rsid w:val="00FF0197"/>
    <w:rsid w:val="00FF1926"/>
    <w:rsid w:val="00FF6984"/>
    <w:rsid w:val="099D3350"/>
    <w:rsid w:val="0BC56D8C"/>
    <w:rsid w:val="2116696E"/>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EED87C"/>
  <w15:docId w15:val="{84017A39-688A-084F-81D2-252B3EBF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Office</cp:lastModifiedBy>
  <cp:revision>461</cp:revision>
  <cp:lastPrinted>2021-05-29T09:46:00Z</cp:lastPrinted>
  <dcterms:created xsi:type="dcterms:W3CDTF">2018-11-20T02:02:00Z</dcterms:created>
  <dcterms:modified xsi:type="dcterms:W3CDTF">2021-05-31T03:22:00Z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