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DD874" w14:textId="77777777" w:rsidR="00D8017D" w:rsidRDefault="009656D0">
      <w:pPr>
        <w:spacing w:beforeLines="50" w:before="156"/>
        <w:jc w:val="center"/>
        <w:rPr>
          <w:b/>
        </w:rPr>
      </w:pPr>
      <w:r>
        <w:rPr>
          <w:b/>
        </w:rPr>
        <w:t>Text 1</w:t>
      </w:r>
    </w:p>
    <w:p w14:paraId="4A459B1A" w14:textId="2AB11A99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 xml:space="preserve">①Come on—Everybody’s doing it. ②That </w:t>
      </w:r>
      <w:r w:rsidRPr="00D26C49">
        <w:rPr>
          <w:rFonts w:cs="Times New Roman"/>
          <w:color w:val="FF0000"/>
        </w:rPr>
        <w:t>whispered</w:t>
      </w:r>
      <w:r>
        <w:rPr>
          <w:rFonts w:cs="Times New Roman"/>
        </w:rPr>
        <w:t xml:space="preserve"> message, half invitation and half forcing, is what most of us think of when we hear the words </w:t>
      </w:r>
      <w:r w:rsidRPr="003E45DD">
        <w:rPr>
          <w:rFonts w:cs="Times New Roman"/>
          <w:i/>
          <w:color w:val="FF0000"/>
        </w:rPr>
        <w:t>peer pressure</w:t>
      </w:r>
      <w:r>
        <w:rPr>
          <w:rFonts w:cs="Times New Roman"/>
        </w:rPr>
        <w:t xml:space="preserve">. ③It usually </w:t>
      </w:r>
      <w:r w:rsidRPr="00E843C5">
        <w:rPr>
          <w:rFonts w:cs="Times New Roman"/>
          <w:color w:val="FF0000"/>
        </w:rPr>
        <w:t>leads to</w:t>
      </w:r>
      <w:r>
        <w:rPr>
          <w:rFonts w:cs="Times New Roman"/>
        </w:rPr>
        <w:t xml:space="preserve"> no good—drinking, drugs and casual sex. ④But in her new book </w:t>
      </w:r>
      <w:r>
        <w:rPr>
          <w:rFonts w:cs="Times New Roman"/>
          <w:i/>
        </w:rPr>
        <w:t>Join the Club</w:t>
      </w:r>
      <w:r>
        <w:rPr>
          <w:rFonts w:cs="Times New Roman"/>
        </w:rPr>
        <w:t xml:space="preserve">, Tina Rosenberg </w:t>
      </w:r>
      <w:r w:rsidRPr="00267690">
        <w:rPr>
          <w:rFonts w:cs="Times New Roman"/>
          <w:color w:val="FF0000"/>
        </w:rPr>
        <w:t>contends</w:t>
      </w:r>
      <w:r>
        <w:rPr>
          <w:rFonts w:cs="Times New Roman"/>
        </w:rPr>
        <w:t xml:space="preserve"> that peer pressure can also be a positive force through what she calls the social cure, in which organizations and officials use the power of group </w:t>
      </w:r>
      <w:r w:rsidRPr="00C079F6">
        <w:rPr>
          <w:rFonts w:cs="Times New Roman"/>
          <w:color w:val="FF0000"/>
        </w:rPr>
        <w:t>dynamics</w:t>
      </w:r>
      <w:r>
        <w:rPr>
          <w:rFonts w:cs="Times New Roman"/>
        </w:rPr>
        <w:t xml:space="preserve"> to help individuals improve their lives and possibly the world.</w:t>
      </w:r>
    </w:p>
    <w:p w14:paraId="67561EF8" w14:textId="175B4595" w:rsidR="00A25660" w:rsidRDefault="00B667D8">
      <w:pPr>
        <w:ind w:firstLineChars="200" w:firstLine="420"/>
        <w:rPr>
          <w:rFonts w:cs="Times New Roman"/>
        </w:rPr>
      </w:pPr>
      <w:r>
        <w:rPr>
          <w:rFonts w:cs="Times New Roman" w:hint="eastAsia"/>
        </w:rPr>
        <w:t>来嘛</w:t>
      </w:r>
      <w:r>
        <w:rPr>
          <w:rFonts w:cs="Times New Roman"/>
        </w:rPr>
        <w:t>-</w:t>
      </w:r>
      <w:r>
        <w:rPr>
          <w:rFonts w:cs="Times New Roman" w:hint="eastAsia"/>
        </w:rPr>
        <w:t>大家都来做它</w:t>
      </w:r>
      <w:r w:rsidR="008F66D2">
        <w:rPr>
          <w:rFonts w:cs="Times New Roman" w:hint="eastAsia"/>
        </w:rPr>
        <w:t>。</w:t>
      </w:r>
      <w:r w:rsidR="003A444D">
        <w:rPr>
          <w:rFonts w:cs="Times New Roman" w:hint="eastAsia"/>
        </w:rPr>
        <w:t>这个半邀请半强制的</w:t>
      </w:r>
      <w:r w:rsidR="005D5EBE">
        <w:rPr>
          <w:rFonts w:cs="Times New Roman" w:hint="eastAsia"/>
        </w:rPr>
        <w:t>低语是</w:t>
      </w:r>
      <w:r w:rsidR="005E402C">
        <w:rPr>
          <w:rFonts w:cs="Times New Roman" w:hint="eastAsia"/>
        </w:rPr>
        <w:t>当</w:t>
      </w:r>
      <w:r w:rsidR="004C3A3C">
        <w:rPr>
          <w:rFonts w:cs="Times New Roman" w:hint="eastAsia"/>
        </w:rPr>
        <w:t>我们大家</w:t>
      </w:r>
      <w:r w:rsidR="005E402C">
        <w:rPr>
          <w:rFonts w:cs="Times New Roman" w:hint="eastAsia"/>
        </w:rPr>
        <w:t>听到</w:t>
      </w:r>
      <w:r w:rsidR="00246DDB">
        <w:rPr>
          <w:rFonts w:cs="Times New Roman" w:hint="eastAsia"/>
        </w:rPr>
        <w:t>同</w:t>
      </w:r>
      <w:r w:rsidR="00B82B3B" w:rsidRPr="003E45DD">
        <w:rPr>
          <w:rFonts w:cs="Times New Roman"/>
        </w:rPr>
        <w:t>侪</w:t>
      </w:r>
      <w:r w:rsidR="005E402C">
        <w:rPr>
          <w:rFonts w:cs="Times New Roman" w:hint="eastAsia"/>
        </w:rPr>
        <w:t>压力这个词</w:t>
      </w:r>
      <w:r w:rsidR="005762FD">
        <w:rPr>
          <w:rFonts w:cs="Times New Roman" w:hint="eastAsia"/>
        </w:rPr>
        <w:t>所想到的。</w:t>
      </w:r>
      <w:r w:rsidR="00C913DC">
        <w:rPr>
          <w:rFonts w:cs="Times New Roman" w:hint="eastAsia"/>
        </w:rPr>
        <w:t>同</w:t>
      </w:r>
      <w:r w:rsidR="00C913DC" w:rsidRPr="003E45DD">
        <w:rPr>
          <w:rFonts w:cs="Times New Roman"/>
        </w:rPr>
        <w:t>侪</w:t>
      </w:r>
      <w:r w:rsidR="00C913DC">
        <w:rPr>
          <w:rFonts w:cs="Times New Roman" w:hint="eastAsia"/>
        </w:rPr>
        <w:t>压力会导致一些不好的事情发生</w:t>
      </w:r>
      <w:r w:rsidR="00C913DC">
        <w:rPr>
          <w:rFonts w:cs="Times New Roman"/>
        </w:rPr>
        <w:t>-</w:t>
      </w:r>
      <w:r w:rsidR="00C913DC">
        <w:rPr>
          <w:rFonts w:cs="Times New Roman" w:hint="eastAsia"/>
        </w:rPr>
        <w:t>酗酒、吸毒、乱性。</w:t>
      </w:r>
      <w:r w:rsidR="00630C51">
        <w:rPr>
          <w:rFonts w:cs="Times New Roman" w:hint="eastAsia"/>
        </w:rPr>
        <w:t>但是在他的新书</w:t>
      </w:r>
      <w:r w:rsidR="00630C51">
        <w:rPr>
          <w:rFonts w:cs="Times New Roman"/>
          <w:i/>
        </w:rPr>
        <w:t>Join the Club</w:t>
      </w:r>
      <w:r w:rsidR="00630C51">
        <w:rPr>
          <w:rFonts w:cs="Times New Roman" w:hint="eastAsia"/>
          <w:i/>
        </w:rPr>
        <w:t>，</w:t>
      </w:r>
      <w:r w:rsidR="00630C51">
        <w:rPr>
          <w:rFonts w:cs="Times New Roman"/>
        </w:rPr>
        <w:t>Tina Rosenberg</w:t>
      </w:r>
      <w:r w:rsidR="007669B3">
        <w:rPr>
          <w:rFonts w:cs="Times New Roman" w:hint="eastAsia"/>
        </w:rPr>
        <w:t>声称</w:t>
      </w:r>
      <w:r w:rsidR="005276E1">
        <w:rPr>
          <w:rFonts w:cs="Times New Roman" w:hint="eastAsia"/>
        </w:rPr>
        <w:t>通过社会治愈</w:t>
      </w:r>
      <w:r w:rsidR="00085F9B">
        <w:rPr>
          <w:rFonts w:cs="Times New Roman" w:hint="eastAsia"/>
        </w:rPr>
        <w:t>的</w:t>
      </w:r>
      <w:r w:rsidR="005276E1">
        <w:rPr>
          <w:rFonts w:cs="Times New Roman" w:hint="eastAsia"/>
        </w:rPr>
        <w:t>方法，</w:t>
      </w:r>
      <w:r w:rsidR="007669B3">
        <w:rPr>
          <w:rFonts w:cs="Times New Roman" w:hint="eastAsia"/>
        </w:rPr>
        <w:t>同</w:t>
      </w:r>
      <w:r w:rsidR="007669B3" w:rsidRPr="003E45DD">
        <w:rPr>
          <w:rFonts w:cs="Times New Roman"/>
        </w:rPr>
        <w:t>侪</w:t>
      </w:r>
      <w:r w:rsidR="007669B3">
        <w:rPr>
          <w:rFonts w:cs="Times New Roman" w:hint="eastAsia"/>
        </w:rPr>
        <w:t>压力也能成为一种正面力量</w:t>
      </w:r>
      <w:r w:rsidR="00085F9B">
        <w:rPr>
          <w:rFonts w:cs="Times New Roman" w:hint="eastAsia"/>
        </w:rPr>
        <w:t>，</w:t>
      </w:r>
      <w:r w:rsidR="0061071A">
        <w:rPr>
          <w:rFonts w:cs="Times New Roman" w:hint="eastAsia"/>
        </w:rPr>
        <w:t>在组织和政府用这种集体</w:t>
      </w:r>
      <w:r w:rsidR="00664D08">
        <w:rPr>
          <w:rFonts w:cs="Times New Roman" w:hint="eastAsia"/>
        </w:rPr>
        <w:t>动力去帮助个体提升他们的生活，甚至可以帮助社会。</w:t>
      </w:r>
    </w:p>
    <w:p w14:paraId="05685B45" w14:textId="6EA2BD3A" w:rsidR="00A25660" w:rsidRDefault="00A25660">
      <w:pPr>
        <w:ind w:firstLineChars="200" w:firstLine="420"/>
        <w:rPr>
          <w:rFonts w:cs="Times New Roman"/>
        </w:rPr>
      </w:pPr>
    </w:p>
    <w:p w14:paraId="7448268F" w14:textId="5D1F633E" w:rsidR="00E843C5" w:rsidRPr="00BB5280" w:rsidRDefault="00BB5280" w:rsidP="003E45DD">
      <w:pPr>
        <w:ind w:firstLineChars="200" w:firstLine="420"/>
        <w:rPr>
          <w:rFonts w:cs="Times New Roman"/>
          <w:iCs/>
          <w:color w:val="FF0000"/>
        </w:rPr>
      </w:pPr>
      <w:r w:rsidRPr="00BB5280">
        <w:rPr>
          <w:rFonts w:cs="Times New Roman"/>
          <w:iCs/>
          <w:color w:val="FF0000"/>
        </w:rPr>
        <w:t xml:space="preserve">peer pressure  </w:t>
      </w:r>
      <w:r w:rsidR="003E45DD" w:rsidRPr="00BB5280">
        <w:rPr>
          <w:rFonts w:cs="Times New Roman"/>
          <w:iCs/>
          <w:color w:val="FF0000"/>
        </w:rPr>
        <w:t>同侪</w:t>
      </w:r>
      <w:r w:rsidR="00246DDB" w:rsidRPr="00BB5280">
        <w:rPr>
          <w:rFonts w:cs="Times New Roman"/>
          <w:iCs/>
          <w:color w:val="FF0000"/>
        </w:rPr>
        <w:t>(chái)</w:t>
      </w:r>
      <w:r w:rsidR="003E45DD" w:rsidRPr="00BB5280">
        <w:rPr>
          <w:rFonts w:cs="Times New Roman"/>
          <w:iCs/>
          <w:color w:val="FF0000"/>
        </w:rPr>
        <w:t>压力</w:t>
      </w:r>
    </w:p>
    <w:p w14:paraId="7CD8FEB5" w14:textId="20E8F2DA" w:rsidR="00E843C5" w:rsidRPr="003E45DD" w:rsidRDefault="00E843C5" w:rsidP="003E45DD">
      <w:pPr>
        <w:ind w:firstLineChars="200" w:firstLine="420"/>
        <w:rPr>
          <w:rFonts w:cs="Times New Roman"/>
          <w:color w:val="FF0000"/>
        </w:rPr>
      </w:pPr>
      <w:r w:rsidRPr="00E843C5">
        <w:rPr>
          <w:rFonts w:cs="Times New Roman"/>
          <w:color w:val="FF0000"/>
        </w:rPr>
        <w:t>leads to</w:t>
      </w:r>
      <w:r>
        <w:rPr>
          <w:rFonts w:cs="Times New Roman"/>
          <w:color w:val="FF0000"/>
        </w:rPr>
        <w:t xml:space="preserve">  </w:t>
      </w:r>
      <w:r>
        <w:rPr>
          <w:rFonts w:cs="Times New Roman" w:hint="eastAsia"/>
          <w:color w:val="FF0000"/>
        </w:rPr>
        <w:t>导致</w:t>
      </w:r>
    </w:p>
    <w:p w14:paraId="196D81B5" w14:textId="77777777" w:rsidR="00E843C5" w:rsidRPr="00E843C5" w:rsidRDefault="00E843C5" w:rsidP="00E843C5">
      <w:pPr>
        <w:ind w:firstLineChars="200" w:firstLine="420"/>
        <w:rPr>
          <w:rFonts w:cs="Times New Roman"/>
        </w:rPr>
      </w:pPr>
      <w:r w:rsidRPr="00E843C5">
        <w:rPr>
          <w:rFonts w:cs="Times New Roman"/>
          <w:i/>
          <w:iCs/>
        </w:rPr>
        <w:t>the events that led to the start of the First World War</w:t>
      </w:r>
      <w:r w:rsidRPr="00E843C5">
        <w:rPr>
          <w:rFonts w:cs="Times New Roman" w:hint="eastAsia"/>
        </w:rPr>
        <w:t>→导致第一次世界大战爆发的事件</w:t>
      </w:r>
    </w:p>
    <w:p w14:paraId="4320A77B" w14:textId="4CCB6F73" w:rsidR="000B57AD" w:rsidRDefault="00267690">
      <w:pPr>
        <w:ind w:firstLineChars="200" w:firstLine="420"/>
        <w:rPr>
          <w:rFonts w:cs="Times New Roman"/>
          <w:color w:val="FF0000"/>
        </w:rPr>
      </w:pPr>
      <w:r w:rsidRPr="00267690">
        <w:rPr>
          <w:rFonts w:cs="Times New Roman"/>
          <w:color w:val="FF0000"/>
        </w:rPr>
        <w:t>contends</w:t>
      </w:r>
      <w:r>
        <w:rPr>
          <w:rFonts w:cs="Times New Roman"/>
          <w:color w:val="FF0000"/>
        </w:rPr>
        <w:t xml:space="preserve">  </w:t>
      </w:r>
      <w:r>
        <w:rPr>
          <w:rFonts w:cs="Times New Roman" w:hint="eastAsia"/>
          <w:color w:val="FF0000"/>
        </w:rPr>
        <w:t>宣称</w:t>
      </w:r>
    </w:p>
    <w:p w14:paraId="049D5C07" w14:textId="5541E5D4" w:rsidR="000B57AD" w:rsidRPr="00E843C5" w:rsidRDefault="000B57AD">
      <w:pPr>
        <w:ind w:firstLineChars="200" w:firstLine="420"/>
        <w:rPr>
          <w:rFonts w:cs="Times New Roman"/>
        </w:rPr>
      </w:pPr>
      <w:r w:rsidRPr="00C079F6">
        <w:rPr>
          <w:rFonts w:cs="Times New Roman"/>
          <w:color w:val="FF0000"/>
        </w:rPr>
        <w:t>dynamics</w:t>
      </w:r>
      <w:r>
        <w:rPr>
          <w:rFonts w:cs="Times New Roman"/>
          <w:color w:val="FF0000"/>
        </w:rPr>
        <w:t xml:space="preserve"> </w:t>
      </w:r>
      <w:r>
        <w:rPr>
          <w:rFonts w:cs="Times New Roman" w:hint="eastAsia"/>
          <w:color w:val="FF0000"/>
        </w:rPr>
        <w:t>动力</w:t>
      </w:r>
    </w:p>
    <w:p w14:paraId="0E8AAA9E" w14:textId="77777777" w:rsidR="00A25660" w:rsidRDefault="00A25660">
      <w:pPr>
        <w:ind w:firstLineChars="200" w:firstLine="420"/>
        <w:rPr>
          <w:rFonts w:cs="Times New Roman"/>
        </w:rPr>
      </w:pPr>
    </w:p>
    <w:p w14:paraId="6B5C20CA" w14:textId="1AC70A95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 xml:space="preserve">①Rosenberg, the recipient of a Pulitzer Prize, offers a host of examples of the social cure in action: In South Carolina, a state-sponsored antismoking program called Rage Against the Haze </w:t>
      </w:r>
      <w:r w:rsidRPr="008D444D">
        <w:rPr>
          <w:rFonts w:cs="Times New Roman"/>
          <w:color w:val="FF0000"/>
        </w:rPr>
        <w:t xml:space="preserve">sets out </w:t>
      </w:r>
      <w:r>
        <w:rPr>
          <w:rFonts w:cs="Times New Roman"/>
        </w:rPr>
        <w:t>to make cigarettes uncool. ②In South Africa, an HIV-prevention initiative known as LoveLife recruits young people to promote safe sex among their peers.</w:t>
      </w:r>
    </w:p>
    <w:p w14:paraId="60EDC57A" w14:textId="2312AE48" w:rsidR="00B7282E" w:rsidRDefault="007F5838">
      <w:pPr>
        <w:ind w:firstLineChars="200" w:firstLine="420"/>
        <w:rPr>
          <w:rFonts w:cs="Times New Roman"/>
        </w:rPr>
      </w:pPr>
      <w:r>
        <w:rPr>
          <w:rFonts w:cs="Times New Roman"/>
        </w:rPr>
        <w:t xml:space="preserve">Pulitzer </w:t>
      </w:r>
      <w:r>
        <w:rPr>
          <w:rFonts w:cs="Times New Roman" w:hint="eastAsia"/>
        </w:rPr>
        <w:t>奖得主</w:t>
      </w:r>
      <w:r>
        <w:rPr>
          <w:rFonts w:cs="Times New Roman"/>
        </w:rPr>
        <w:t>Rosenberg</w:t>
      </w:r>
      <w:r>
        <w:rPr>
          <w:rFonts w:cs="Times New Roman" w:hint="eastAsia"/>
        </w:rPr>
        <w:t>，</w:t>
      </w:r>
      <w:r w:rsidR="004A0557">
        <w:rPr>
          <w:rFonts w:cs="Times New Roman" w:hint="eastAsia"/>
        </w:rPr>
        <w:t>提供了大量的社会治愈的例子：</w:t>
      </w:r>
      <w:r w:rsidR="00635270">
        <w:rPr>
          <w:rFonts w:cs="Times New Roman" w:hint="eastAsia"/>
        </w:rPr>
        <w:t>在</w:t>
      </w:r>
      <w:r w:rsidR="00635270">
        <w:rPr>
          <w:rFonts w:cs="Times New Roman"/>
        </w:rPr>
        <w:t>South Carolina</w:t>
      </w:r>
      <w:r w:rsidR="008D444D">
        <w:rPr>
          <w:rFonts w:cs="Times New Roman" w:hint="eastAsia"/>
        </w:rPr>
        <w:t>，一个政府资助的戒烟运动</w:t>
      </w:r>
      <w:r w:rsidR="008D444D">
        <w:rPr>
          <w:rFonts w:cs="Times New Roman"/>
        </w:rPr>
        <w:t>Rage Against the Haze</w:t>
      </w:r>
      <w:r w:rsidR="008D444D">
        <w:rPr>
          <w:rFonts w:cs="Times New Roman" w:hint="eastAsia"/>
        </w:rPr>
        <w:t>，</w:t>
      </w:r>
      <w:r w:rsidR="00AF47CC">
        <w:rPr>
          <w:rFonts w:cs="Times New Roman" w:hint="eastAsia"/>
        </w:rPr>
        <w:t>开始</w:t>
      </w:r>
      <w:r w:rsidR="008D444D">
        <w:rPr>
          <w:rFonts w:cs="Times New Roman" w:hint="eastAsia"/>
        </w:rPr>
        <w:t>让</w:t>
      </w:r>
      <w:r w:rsidR="00AF47CC">
        <w:rPr>
          <w:rFonts w:cs="Times New Roman" w:hint="eastAsia"/>
        </w:rPr>
        <w:t>吸烟一点都不酷。</w:t>
      </w:r>
      <w:r w:rsidR="007F208A">
        <w:rPr>
          <w:rFonts w:cs="Times New Roman" w:hint="eastAsia"/>
        </w:rPr>
        <w:t>在</w:t>
      </w:r>
      <w:r w:rsidR="007F208A">
        <w:rPr>
          <w:rFonts w:cs="Times New Roman"/>
        </w:rPr>
        <w:t>South Africa</w:t>
      </w:r>
      <w:r w:rsidR="007F208A">
        <w:rPr>
          <w:rFonts w:cs="Times New Roman" w:hint="eastAsia"/>
        </w:rPr>
        <w:t>，</w:t>
      </w:r>
      <w:r w:rsidR="00292485">
        <w:rPr>
          <w:rFonts w:cs="Times New Roman" w:hint="eastAsia"/>
        </w:rPr>
        <w:t>一个</w:t>
      </w:r>
      <w:r w:rsidR="00292485">
        <w:rPr>
          <w:rFonts w:cs="Times New Roman" w:hint="eastAsia"/>
        </w:rPr>
        <w:t>HIV</w:t>
      </w:r>
      <w:r w:rsidR="00292485">
        <w:rPr>
          <w:rFonts w:cs="Times New Roman" w:hint="eastAsia"/>
        </w:rPr>
        <w:t>预防倡议</w:t>
      </w:r>
      <w:r w:rsidR="00292485">
        <w:rPr>
          <w:rFonts w:cs="Times New Roman"/>
        </w:rPr>
        <w:t>LoveLife</w:t>
      </w:r>
      <w:r w:rsidR="00292485">
        <w:rPr>
          <w:rFonts w:cs="Times New Roman" w:hint="eastAsia"/>
        </w:rPr>
        <w:t>，</w:t>
      </w:r>
      <w:r w:rsidR="00174CB4">
        <w:rPr>
          <w:rFonts w:cs="Times New Roman" w:hint="eastAsia"/>
        </w:rPr>
        <w:t>招募年轻人在他们同伴中宣传性安全。</w:t>
      </w:r>
    </w:p>
    <w:p w14:paraId="1EB4BA01" w14:textId="48004106" w:rsidR="00A40F55" w:rsidRDefault="00A40F55">
      <w:pPr>
        <w:ind w:firstLineChars="200" w:firstLine="420"/>
        <w:rPr>
          <w:rFonts w:cs="Times New Roman"/>
        </w:rPr>
      </w:pPr>
      <w:r w:rsidRPr="008D444D">
        <w:rPr>
          <w:rFonts w:cs="Times New Roman"/>
          <w:color w:val="FF0000"/>
        </w:rPr>
        <w:t>sets out</w:t>
      </w:r>
      <w:r>
        <w:rPr>
          <w:rFonts w:cs="Times New Roman"/>
          <w:color w:val="FF0000"/>
        </w:rPr>
        <w:t xml:space="preserve"> </w:t>
      </w:r>
      <w:r>
        <w:rPr>
          <w:rFonts w:cs="Times New Roman" w:hint="eastAsia"/>
          <w:color w:val="FF0000"/>
        </w:rPr>
        <w:t>开始</w:t>
      </w:r>
    </w:p>
    <w:p w14:paraId="0C321883" w14:textId="77777777" w:rsidR="00B7282E" w:rsidRDefault="00B7282E">
      <w:pPr>
        <w:ind w:firstLineChars="200" w:firstLine="420"/>
        <w:rPr>
          <w:rFonts w:cs="Times New Roman"/>
        </w:rPr>
      </w:pPr>
    </w:p>
    <w:p w14:paraId="4862D83F" w14:textId="09C188D0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 xml:space="preserve">①The idea seems </w:t>
      </w:r>
      <w:r w:rsidRPr="000B45B2">
        <w:rPr>
          <w:rFonts w:cs="Times New Roman"/>
          <w:color w:val="FF0000"/>
        </w:rPr>
        <w:t>promising</w:t>
      </w:r>
      <w:r>
        <w:rPr>
          <w:rFonts w:cs="Times New Roman"/>
        </w:rPr>
        <w:t xml:space="preserve">, and Rosenberg is a perceptive observer. ②Her critique of the lameness of many public-health campaigns is spot-on: they fail to mobilize peer pressure for healthy habits, and they demonstrate a seriously flawed understanding of psychology. ③“Dare to be different, please don’t smoke!” </w:t>
      </w:r>
      <w:r w:rsidRPr="003260CB">
        <w:rPr>
          <w:rFonts w:cs="Times New Roman"/>
          <w:color w:val="FF0000"/>
        </w:rPr>
        <w:t>pleads</w:t>
      </w:r>
      <w:r>
        <w:rPr>
          <w:rFonts w:cs="Times New Roman"/>
        </w:rPr>
        <w:t xml:space="preserve"> one </w:t>
      </w:r>
      <w:r w:rsidRPr="003260CB">
        <w:rPr>
          <w:rFonts w:cs="Times New Roman"/>
          <w:color w:val="FF0000"/>
        </w:rPr>
        <w:t>billboard</w:t>
      </w:r>
      <w:r>
        <w:rPr>
          <w:rFonts w:cs="Times New Roman"/>
        </w:rPr>
        <w:t xml:space="preserve"> campaign aimed at reducing smoking among teenagers—</w:t>
      </w:r>
      <w:r>
        <w:rPr>
          <w:rFonts w:cs="Times New Roman"/>
          <w:i/>
        </w:rPr>
        <w:t>teenagers</w:t>
      </w:r>
      <w:r>
        <w:rPr>
          <w:rFonts w:cs="Times New Roman"/>
        </w:rPr>
        <w:t>, who desire nothing more than fitting in. ④Rosenberg argues convincingly that public-health advocates ought to take a page from advertisers, so skilled at applying peer pressure.</w:t>
      </w:r>
    </w:p>
    <w:p w14:paraId="2297602E" w14:textId="223B4237" w:rsidR="000B45B2" w:rsidRDefault="000B45B2">
      <w:pPr>
        <w:ind w:firstLineChars="200" w:firstLine="420"/>
        <w:rPr>
          <w:rFonts w:cs="Times New Roman" w:hint="eastAsia"/>
        </w:rPr>
      </w:pPr>
      <w:r>
        <w:rPr>
          <w:rFonts w:cs="Times New Roman" w:hint="eastAsia"/>
        </w:rPr>
        <w:t>这个主意似乎大有前途，</w:t>
      </w:r>
      <w:r w:rsidR="00B71B74">
        <w:rPr>
          <w:rFonts w:cs="Times New Roman"/>
        </w:rPr>
        <w:t>Rosenberg</w:t>
      </w:r>
      <w:r w:rsidR="00B71B74">
        <w:rPr>
          <w:rFonts w:cs="Times New Roman" w:hint="eastAsia"/>
        </w:rPr>
        <w:t>是一个敏锐的观察者。</w:t>
      </w:r>
      <w:r w:rsidR="00936171">
        <w:rPr>
          <w:rFonts w:cs="Times New Roman" w:hint="eastAsia"/>
        </w:rPr>
        <w:t>她曾经批评许多公共活动的致命一针见血：</w:t>
      </w:r>
      <w:r w:rsidR="00DB4B3A">
        <w:rPr>
          <w:rFonts w:cs="Times New Roman" w:hint="eastAsia"/>
        </w:rPr>
        <w:t>他们没有</w:t>
      </w:r>
      <w:r w:rsidR="00C43D18">
        <w:rPr>
          <w:rFonts w:cs="Times New Roman" w:hint="eastAsia"/>
        </w:rPr>
        <w:t>奖</w:t>
      </w:r>
      <w:r w:rsidR="00DB4B3A">
        <w:rPr>
          <w:rFonts w:cs="Times New Roman" w:hint="eastAsia"/>
        </w:rPr>
        <w:t>同侪压力</w:t>
      </w:r>
      <w:r w:rsidR="00C43D18">
        <w:rPr>
          <w:rFonts w:cs="Times New Roman" w:hint="eastAsia"/>
        </w:rPr>
        <w:t>运用在健康的习惯上，</w:t>
      </w:r>
      <w:r w:rsidR="00EA3E57">
        <w:rPr>
          <w:rFonts w:cs="Times New Roman" w:hint="eastAsia"/>
        </w:rPr>
        <w:t>他们展现出很多对心理学理解的严重偏差。</w:t>
      </w:r>
      <w:r w:rsidR="003260CB">
        <w:rPr>
          <w:rFonts w:cs="Times New Roman" w:hint="eastAsia"/>
        </w:rPr>
        <w:t>一个</w:t>
      </w:r>
      <w:r w:rsidR="00CB0190">
        <w:rPr>
          <w:rFonts w:cs="Times New Roman" w:hint="eastAsia"/>
        </w:rPr>
        <w:t>广告牌活动这样恳求道：</w:t>
      </w:r>
      <w:r w:rsidR="00727872">
        <w:rPr>
          <w:rFonts w:cs="Times New Roman" w:hint="eastAsia"/>
        </w:rPr>
        <w:t>“勇敢的去与众不同，请不要吸烟”</w:t>
      </w:r>
      <w:r w:rsidR="00CB0190">
        <w:rPr>
          <w:rFonts w:cs="Times New Roman" w:hint="eastAsia"/>
        </w:rPr>
        <w:t>，目的是减少那些渴望融入集体的青年人吸烟</w:t>
      </w:r>
      <w:r w:rsidR="0052734F">
        <w:rPr>
          <w:rFonts w:cs="Times New Roman" w:hint="eastAsia"/>
        </w:rPr>
        <w:t>。</w:t>
      </w:r>
      <w:r w:rsidR="0052734F">
        <w:rPr>
          <w:rFonts w:cs="Times New Roman"/>
        </w:rPr>
        <w:t>Rosenberg</w:t>
      </w:r>
      <w:r w:rsidR="0052734F">
        <w:rPr>
          <w:rFonts w:cs="Times New Roman" w:hint="eastAsia"/>
        </w:rPr>
        <w:t>声称公众健康的推广应该像广告家学一学，</w:t>
      </w:r>
      <w:r w:rsidR="0040203A">
        <w:rPr>
          <w:rFonts w:cs="Times New Roman" w:hint="eastAsia"/>
        </w:rPr>
        <w:t>他们非常善于运用同侪压力。</w:t>
      </w:r>
    </w:p>
    <w:p w14:paraId="20AA9531" w14:textId="3269C3B4" w:rsidR="00266A63" w:rsidRDefault="00B167C1">
      <w:pPr>
        <w:ind w:firstLineChars="200" w:firstLine="420"/>
        <w:rPr>
          <w:rFonts w:cs="Times New Roman"/>
          <w:color w:val="FF0000"/>
        </w:rPr>
      </w:pPr>
      <w:r w:rsidRPr="000B45B2">
        <w:rPr>
          <w:rFonts w:cs="Times New Roman"/>
          <w:color w:val="FF0000"/>
        </w:rPr>
        <w:t>promising</w:t>
      </w:r>
      <w:r>
        <w:rPr>
          <w:rFonts w:cs="Times New Roman"/>
          <w:color w:val="FF0000"/>
        </w:rPr>
        <w:t xml:space="preserve">  </w:t>
      </w:r>
      <w:r>
        <w:rPr>
          <w:rFonts w:cs="Times New Roman" w:hint="eastAsia"/>
          <w:color w:val="FF0000"/>
        </w:rPr>
        <w:t>很有希望的，大有前途</w:t>
      </w:r>
    </w:p>
    <w:p w14:paraId="1E859806" w14:textId="678CC486" w:rsidR="00B167C1" w:rsidRDefault="001871D7">
      <w:pPr>
        <w:ind w:firstLineChars="200" w:firstLine="420"/>
        <w:rPr>
          <w:rFonts w:cs="Times New Roman"/>
          <w:color w:val="FF0000"/>
        </w:rPr>
      </w:pPr>
      <w:r w:rsidRPr="003260CB">
        <w:rPr>
          <w:rFonts w:cs="Times New Roman"/>
          <w:color w:val="FF0000"/>
        </w:rPr>
        <w:t>billboard</w:t>
      </w:r>
      <w:r>
        <w:rPr>
          <w:rFonts w:cs="Times New Roman"/>
          <w:color w:val="FF0000"/>
        </w:rPr>
        <w:t xml:space="preserve"> </w:t>
      </w:r>
      <w:r>
        <w:rPr>
          <w:rFonts w:cs="Times New Roman" w:hint="eastAsia"/>
          <w:color w:val="FF0000"/>
        </w:rPr>
        <w:t>广告牌</w:t>
      </w:r>
    </w:p>
    <w:p w14:paraId="77A340C4" w14:textId="4CF8857B" w:rsidR="00B167C1" w:rsidRDefault="00B167C1">
      <w:pPr>
        <w:ind w:firstLineChars="200" w:firstLine="420"/>
        <w:rPr>
          <w:rFonts w:cs="Times New Roman"/>
          <w:color w:val="FF0000"/>
        </w:rPr>
      </w:pPr>
    </w:p>
    <w:p w14:paraId="21B25207" w14:textId="77777777" w:rsidR="00B167C1" w:rsidRDefault="00B167C1">
      <w:pPr>
        <w:ind w:firstLineChars="200" w:firstLine="420"/>
        <w:rPr>
          <w:rFonts w:cs="Times New Roman" w:hint="eastAsia"/>
        </w:rPr>
      </w:pPr>
    </w:p>
    <w:p w14:paraId="130ED443" w14:textId="57C8E3B0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 xml:space="preserve">①But on the </w:t>
      </w:r>
      <w:r w:rsidRPr="00700BE3">
        <w:rPr>
          <w:rFonts w:cs="Times New Roman"/>
          <w:color w:val="FF0000"/>
        </w:rPr>
        <w:t>general</w:t>
      </w:r>
      <w:r>
        <w:rPr>
          <w:rFonts w:cs="Times New Roman"/>
        </w:rPr>
        <w:t xml:space="preserve"> </w:t>
      </w:r>
      <w:r w:rsidRPr="00C075B0">
        <w:rPr>
          <w:rFonts w:cs="Times New Roman"/>
          <w:color w:val="FF0000"/>
        </w:rPr>
        <w:t>effectiveness</w:t>
      </w:r>
      <w:r>
        <w:rPr>
          <w:rFonts w:cs="Times New Roman"/>
        </w:rPr>
        <w:t xml:space="preserve"> of the social cure, Rosenberg is less persuasive. ②</w:t>
      </w:r>
      <w:r>
        <w:rPr>
          <w:rFonts w:cs="Times New Roman"/>
          <w:i/>
        </w:rPr>
        <w:t xml:space="preserve">Join the Club </w:t>
      </w:r>
      <w:r>
        <w:rPr>
          <w:rFonts w:cs="Times New Roman"/>
        </w:rPr>
        <w:t>is filled with too much irrelevant detail and not enough exploration of the social and biological factors that make peer pressure so powerful. ③The most glaring flaw of the social cure as it’s presented here is that it doesn’t work very well for very long. ④Rage Against the Haze failed once state funding was cut. ⑤Evidence that the LoveLife program produces lasting changes is limited and mixed.</w:t>
      </w:r>
    </w:p>
    <w:p w14:paraId="50D3ABE8" w14:textId="15C0DE36" w:rsidR="00A40264" w:rsidRPr="008A1BA6" w:rsidRDefault="00411B15">
      <w:pPr>
        <w:ind w:firstLineChars="200" w:firstLine="420"/>
        <w:rPr>
          <w:rFonts w:cs="Times New Roman" w:hint="eastAsia"/>
          <w:iCs/>
        </w:rPr>
      </w:pPr>
      <w:r>
        <w:rPr>
          <w:rFonts w:cs="Times New Roman" w:hint="eastAsia"/>
        </w:rPr>
        <w:lastRenderedPageBreak/>
        <w:t>但是</w:t>
      </w:r>
      <w:r w:rsidR="000A2A96">
        <w:rPr>
          <w:rFonts w:cs="Times New Roman" w:hint="eastAsia"/>
        </w:rPr>
        <w:t>对于</w:t>
      </w:r>
      <w:r w:rsidR="00C075B0">
        <w:rPr>
          <w:rFonts w:cs="Times New Roman" w:hint="eastAsia"/>
        </w:rPr>
        <w:t>社会治愈的总体效果</w:t>
      </w:r>
      <w:r w:rsidR="000A2A96">
        <w:rPr>
          <w:rFonts w:cs="Times New Roman" w:hint="eastAsia"/>
        </w:rPr>
        <w:t>，</w:t>
      </w:r>
      <w:r w:rsidR="000A2A96">
        <w:rPr>
          <w:rFonts w:cs="Times New Roman"/>
        </w:rPr>
        <w:t>Rosenberg</w:t>
      </w:r>
      <w:r w:rsidR="000A2A96">
        <w:rPr>
          <w:rFonts w:cs="Times New Roman" w:hint="eastAsia"/>
        </w:rPr>
        <w:t>缺少说服力。</w:t>
      </w:r>
      <w:r w:rsidR="008A1BA6">
        <w:rPr>
          <w:rFonts w:cs="Times New Roman"/>
          <w:i/>
        </w:rPr>
        <w:t>Join the Club</w:t>
      </w:r>
      <w:r w:rsidR="008A1BA6" w:rsidRPr="008A1BA6">
        <w:rPr>
          <w:rFonts w:cs="Times New Roman" w:hint="eastAsia"/>
          <w:iCs/>
        </w:rPr>
        <w:t>充斥着很多不相关的细节，</w:t>
      </w:r>
      <w:r w:rsidR="006A283B">
        <w:rPr>
          <w:rFonts w:cs="Times New Roman" w:hint="eastAsia"/>
          <w:iCs/>
        </w:rPr>
        <w:t>在同侪压力有用的社会学和生物学特征方面研究不足。</w:t>
      </w:r>
      <w:r w:rsidR="0097302E">
        <w:rPr>
          <w:rFonts w:cs="Times New Roman" w:hint="eastAsia"/>
          <w:iCs/>
        </w:rPr>
        <w:t>社会治愈最致命的缺点是，它不能长时间很好的起作用。</w:t>
      </w:r>
      <w:r w:rsidR="0069591E">
        <w:rPr>
          <w:rFonts w:cs="Times New Roman"/>
        </w:rPr>
        <w:t>Rage Against the Haze</w:t>
      </w:r>
      <w:r w:rsidR="0069591E">
        <w:rPr>
          <w:rFonts w:cs="Times New Roman"/>
        </w:rPr>
        <w:t xml:space="preserve"> </w:t>
      </w:r>
      <w:r w:rsidR="0069591E">
        <w:rPr>
          <w:rFonts w:cs="Times New Roman" w:hint="eastAsia"/>
        </w:rPr>
        <w:t>一旦政府资助断裂，就会失败。</w:t>
      </w:r>
      <w:r w:rsidR="00383600">
        <w:rPr>
          <w:rFonts w:cs="Times New Roman"/>
        </w:rPr>
        <w:t>LoveLife</w:t>
      </w:r>
      <w:r w:rsidR="00383600">
        <w:rPr>
          <w:rFonts w:cs="Times New Roman" w:hint="eastAsia"/>
        </w:rPr>
        <w:t>运动产生的持续的改变的证据是有限的、含糊的。</w:t>
      </w:r>
    </w:p>
    <w:p w14:paraId="43F40C61" w14:textId="174781E7" w:rsidR="00622D32" w:rsidRDefault="00622D32">
      <w:pPr>
        <w:ind w:firstLineChars="200" w:firstLine="420"/>
        <w:rPr>
          <w:rFonts w:cs="Times New Roman"/>
        </w:rPr>
      </w:pPr>
    </w:p>
    <w:p w14:paraId="2D4F29D3" w14:textId="7003A961" w:rsidR="00603143" w:rsidRDefault="00603143">
      <w:pPr>
        <w:ind w:firstLineChars="200" w:firstLine="420"/>
        <w:rPr>
          <w:rFonts w:cs="Times New Roman"/>
        </w:rPr>
      </w:pPr>
      <w:r w:rsidRPr="00700BE3">
        <w:rPr>
          <w:rFonts w:cs="Times New Roman"/>
          <w:color w:val="FF0000"/>
        </w:rPr>
        <w:t>general</w:t>
      </w:r>
      <w:r>
        <w:rPr>
          <w:rFonts w:cs="Times New Roman"/>
          <w:color w:val="FF0000"/>
        </w:rPr>
        <w:t xml:space="preserve"> </w:t>
      </w:r>
      <w:r w:rsidR="00C075B0" w:rsidRPr="00C075B0">
        <w:rPr>
          <w:rFonts w:cs="Times New Roman"/>
          <w:color w:val="FF0000"/>
        </w:rPr>
        <w:t>effectiveness</w:t>
      </w:r>
      <w:r w:rsidR="00C075B0">
        <w:rPr>
          <w:rFonts w:cs="Times New Roman"/>
          <w:color w:val="FF0000"/>
        </w:rPr>
        <w:t xml:space="preserve"> </w:t>
      </w:r>
      <w:r>
        <w:rPr>
          <w:rFonts w:cs="Times New Roman" w:hint="eastAsia"/>
          <w:color w:val="FF0000"/>
        </w:rPr>
        <w:t>总体</w:t>
      </w:r>
      <w:r w:rsidR="001F47CE">
        <w:rPr>
          <w:rFonts w:cs="Times New Roman" w:hint="eastAsia"/>
          <w:color w:val="FF0000"/>
        </w:rPr>
        <w:t>效果</w:t>
      </w:r>
    </w:p>
    <w:p w14:paraId="00311F47" w14:textId="77898DAD" w:rsidR="00622D32" w:rsidRDefault="00622D32">
      <w:pPr>
        <w:ind w:firstLineChars="200" w:firstLine="420"/>
        <w:rPr>
          <w:rFonts w:cs="Times New Roman"/>
        </w:rPr>
      </w:pPr>
    </w:p>
    <w:p w14:paraId="730D3077" w14:textId="5C092ECE" w:rsidR="00622D32" w:rsidRDefault="00622D32">
      <w:pPr>
        <w:ind w:firstLineChars="200" w:firstLine="420"/>
        <w:rPr>
          <w:rFonts w:cs="Times New Roman"/>
        </w:rPr>
      </w:pPr>
    </w:p>
    <w:p w14:paraId="67556C20" w14:textId="77777777" w:rsidR="00622D32" w:rsidRDefault="00622D32">
      <w:pPr>
        <w:ind w:firstLineChars="200" w:firstLine="420"/>
        <w:rPr>
          <w:rFonts w:cs="Times New Roman" w:hint="eastAsia"/>
        </w:rPr>
      </w:pPr>
    </w:p>
    <w:p w14:paraId="3AF1CCFB" w14:textId="6376D35F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 xml:space="preserve">①There’s no doubt that our peer groups exert enormous influence on our behavior. ②An emerging </w:t>
      </w:r>
      <w:r w:rsidRPr="00F35DA4">
        <w:rPr>
          <w:rFonts w:cs="Times New Roman"/>
          <w:color w:val="FF0000"/>
        </w:rPr>
        <w:t>body</w:t>
      </w:r>
      <w:r>
        <w:rPr>
          <w:rFonts w:cs="Times New Roman"/>
        </w:rPr>
        <w:t xml:space="preserve"> of research shows that positive health habits—as well as negative ones—spread through networks of friends via social communication. ③This is a subtle form of peer pressure: we unconsciously imitate the behavior we see every day.</w:t>
      </w:r>
    </w:p>
    <w:p w14:paraId="6097D986" w14:textId="70743596" w:rsidR="00A40264" w:rsidRDefault="00795CD1">
      <w:pPr>
        <w:ind w:firstLineChars="200" w:firstLine="420"/>
        <w:rPr>
          <w:rFonts w:cs="Times New Roman" w:hint="eastAsia"/>
        </w:rPr>
      </w:pPr>
      <w:r>
        <w:rPr>
          <w:rFonts w:cs="Times New Roman" w:hint="eastAsia"/>
        </w:rPr>
        <w:t>同侪对我们的行为产生巨大的影响，这是毋庸置疑的。</w:t>
      </w:r>
      <w:r w:rsidR="00AB062B">
        <w:rPr>
          <w:rFonts w:cs="Times New Roman" w:hint="eastAsia"/>
        </w:rPr>
        <w:t>一个新兴的</w:t>
      </w:r>
      <w:r w:rsidR="00485671">
        <w:rPr>
          <w:rFonts w:cs="Times New Roman" w:hint="eastAsia"/>
        </w:rPr>
        <w:t>研究机构表示，</w:t>
      </w:r>
      <w:r w:rsidR="00E20E09">
        <w:rPr>
          <w:rFonts w:cs="Times New Roman" w:hint="eastAsia"/>
        </w:rPr>
        <w:t>好习惯和坏习惯都会通过社交传播。</w:t>
      </w:r>
      <w:r w:rsidR="0043268D">
        <w:rPr>
          <w:rFonts w:cs="Times New Roman" w:hint="eastAsia"/>
        </w:rPr>
        <w:t>这是同侪压力的一个精巧的形式：</w:t>
      </w:r>
      <w:r w:rsidR="002601ED">
        <w:rPr>
          <w:rFonts w:cs="Times New Roman" w:hint="eastAsia"/>
        </w:rPr>
        <w:t>我们下意识的模范我们每天看的的行为。</w:t>
      </w:r>
    </w:p>
    <w:p w14:paraId="3355316E" w14:textId="049BA246" w:rsidR="00A40264" w:rsidRDefault="00F35DA4">
      <w:pPr>
        <w:ind w:firstLineChars="200" w:firstLine="420"/>
        <w:rPr>
          <w:rFonts w:cs="Times New Roman"/>
          <w:color w:val="FF0000"/>
        </w:rPr>
      </w:pPr>
      <w:r w:rsidRPr="00F35DA4">
        <w:rPr>
          <w:rFonts w:cs="Times New Roman"/>
          <w:color w:val="FF0000"/>
        </w:rPr>
        <w:t>body</w:t>
      </w:r>
      <w:r>
        <w:rPr>
          <w:rFonts w:cs="Times New Roman"/>
          <w:color w:val="FF0000"/>
        </w:rPr>
        <w:t xml:space="preserve"> </w:t>
      </w:r>
      <w:r>
        <w:rPr>
          <w:rFonts w:cs="Times New Roman" w:hint="eastAsia"/>
          <w:color w:val="FF0000"/>
        </w:rPr>
        <w:t>机构</w:t>
      </w:r>
    </w:p>
    <w:p w14:paraId="61AD1D30" w14:textId="77777777" w:rsidR="00F436A6" w:rsidRDefault="00F436A6">
      <w:pPr>
        <w:ind w:firstLineChars="200" w:firstLine="420"/>
        <w:rPr>
          <w:rFonts w:cs="Times New Roman" w:hint="eastAsia"/>
        </w:rPr>
      </w:pPr>
    </w:p>
    <w:p w14:paraId="69518D53" w14:textId="39529444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 xml:space="preserve">①Far less certain, however, is how successfully experts and bureaucrats can select our peer groups and steer their activities in </w:t>
      </w:r>
      <w:r w:rsidRPr="00F10B7E">
        <w:rPr>
          <w:rFonts w:cs="Times New Roman"/>
          <w:color w:val="FF0000"/>
        </w:rPr>
        <w:t>virtuous</w:t>
      </w:r>
      <w:r>
        <w:rPr>
          <w:rFonts w:cs="Times New Roman"/>
        </w:rPr>
        <w:t xml:space="preserve"> directions. ②It’s like the teacher who breaks up the troublemakers in the back row by pairing them with better-behaved classmates. ③The tactic never really works. ④And that’s the problem with a social cure engineered from the outside: in the real world, as in school, we insist on choosing our own friends.</w:t>
      </w:r>
    </w:p>
    <w:p w14:paraId="300EBA9D" w14:textId="3544DF5F" w:rsidR="005F4ABF" w:rsidRDefault="00881391">
      <w:pPr>
        <w:ind w:firstLineChars="200" w:firstLine="420"/>
        <w:rPr>
          <w:rFonts w:cs="Times New Roman" w:hint="eastAsia"/>
        </w:rPr>
      </w:pPr>
      <w:r>
        <w:rPr>
          <w:rFonts w:cs="Times New Roman" w:hint="eastAsia"/>
        </w:rPr>
        <w:t>不确定的是</w:t>
      </w:r>
      <w:r w:rsidR="00D30D4D">
        <w:rPr>
          <w:rFonts w:cs="Times New Roman" w:hint="eastAsia"/>
        </w:rPr>
        <w:t>专家和政府怎样才能成功的挑选同侪团体，</w:t>
      </w:r>
      <w:r w:rsidR="00F10B7E">
        <w:rPr>
          <w:rFonts w:cs="Times New Roman" w:hint="eastAsia"/>
        </w:rPr>
        <w:t>并</w:t>
      </w:r>
      <w:r w:rsidR="005D04D2">
        <w:rPr>
          <w:rFonts w:cs="Times New Roman" w:hint="eastAsia"/>
        </w:rPr>
        <w:t>引导</w:t>
      </w:r>
      <w:r w:rsidR="00D30D4D">
        <w:rPr>
          <w:rFonts w:cs="Times New Roman" w:hint="eastAsia"/>
        </w:rPr>
        <w:t>他们</w:t>
      </w:r>
      <w:r w:rsidR="005D04D2">
        <w:rPr>
          <w:rFonts w:cs="Times New Roman" w:hint="eastAsia"/>
        </w:rPr>
        <w:t>在品行端正的方向上行动</w:t>
      </w:r>
      <w:r w:rsidR="00F10B7E">
        <w:rPr>
          <w:rFonts w:cs="Times New Roman" w:hint="eastAsia"/>
        </w:rPr>
        <w:t>。</w:t>
      </w:r>
      <w:r w:rsidR="00671236">
        <w:rPr>
          <w:rFonts w:cs="Times New Roman" w:hint="eastAsia"/>
        </w:rPr>
        <w:t>这就像是一位老师</w:t>
      </w:r>
      <w:r w:rsidR="009107DD">
        <w:rPr>
          <w:rFonts w:cs="Times New Roman" w:hint="eastAsia"/>
        </w:rPr>
        <w:t>安排后排的问题学生和好学生坐在一起。</w:t>
      </w:r>
      <w:r w:rsidR="00CA736E">
        <w:rPr>
          <w:rFonts w:cs="Times New Roman" w:hint="eastAsia"/>
        </w:rPr>
        <w:t>这种策略从来没有生效过。</w:t>
      </w:r>
      <w:r w:rsidR="00EA75E2">
        <w:rPr>
          <w:rFonts w:cs="Times New Roman" w:hint="eastAsia"/>
        </w:rPr>
        <w:t>外界的社会治愈引起的问题是：在真实的世界，在学校，我们坚持选择自己的朋友。</w:t>
      </w:r>
    </w:p>
    <w:p w14:paraId="3B7C5018" w14:textId="2B198661" w:rsidR="005F4ABF" w:rsidRDefault="005F4ABF">
      <w:pPr>
        <w:ind w:firstLineChars="200" w:firstLine="420"/>
        <w:rPr>
          <w:rFonts w:cs="Times New Roman"/>
        </w:rPr>
      </w:pPr>
    </w:p>
    <w:p w14:paraId="3751939A" w14:textId="77777777" w:rsidR="0005471D" w:rsidRPr="0005471D" w:rsidRDefault="00C56BD3" w:rsidP="0005471D">
      <w:pPr>
        <w:ind w:firstLineChars="200" w:firstLine="420"/>
        <w:rPr>
          <w:rFonts w:cs="Times New Roman"/>
          <w:color w:val="FF0000"/>
        </w:rPr>
      </w:pPr>
      <w:r w:rsidRPr="00F10B7E">
        <w:rPr>
          <w:rFonts w:cs="Times New Roman"/>
          <w:color w:val="FF0000"/>
        </w:rPr>
        <w:t>virtuous</w:t>
      </w:r>
      <w:r>
        <w:rPr>
          <w:rFonts w:cs="Times New Roman"/>
          <w:color w:val="FF0000"/>
        </w:rPr>
        <w:t xml:space="preserve"> </w:t>
      </w:r>
      <w:r w:rsidR="0005471D" w:rsidRPr="0005471D">
        <w:rPr>
          <w:rFonts w:cs="Times New Roman"/>
          <w:color w:val="FF0000"/>
        </w:rPr>
        <w:t>品行端正的</w:t>
      </w:r>
    </w:p>
    <w:p w14:paraId="0D451307" w14:textId="4F984799" w:rsidR="005F4ABF" w:rsidRDefault="005F4ABF">
      <w:pPr>
        <w:ind w:firstLineChars="200" w:firstLine="420"/>
        <w:rPr>
          <w:rFonts w:cs="Times New Roman"/>
        </w:rPr>
      </w:pPr>
    </w:p>
    <w:p w14:paraId="13BD7ABD" w14:textId="671A5643" w:rsidR="005F4ABF" w:rsidRDefault="005F4ABF">
      <w:pPr>
        <w:ind w:firstLineChars="200" w:firstLine="420"/>
        <w:rPr>
          <w:rFonts w:cs="Times New Roman"/>
        </w:rPr>
      </w:pPr>
    </w:p>
    <w:p w14:paraId="786C2B9E" w14:textId="77777777" w:rsidR="005F4ABF" w:rsidRDefault="005F4ABF">
      <w:pPr>
        <w:ind w:firstLineChars="200" w:firstLine="420"/>
        <w:rPr>
          <w:rFonts w:cs="Times New Roman"/>
        </w:rPr>
      </w:pPr>
    </w:p>
    <w:p w14:paraId="78A7A8AD" w14:textId="77777777" w:rsidR="00D8017D" w:rsidRDefault="009656D0">
      <w:pPr>
        <w:rPr>
          <w:rFonts w:cs="Times New Roman"/>
        </w:rPr>
      </w:pPr>
      <w:r>
        <w:rPr>
          <w:rFonts w:cs="Times New Roman"/>
        </w:rPr>
        <w:t>21. According to the first paragraph, peer pressure often emerges as</w:t>
      </w:r>
    </w:p>
    <w:p w14:paraId="52FEFAE5" w14:textId="77777777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>[A] a supplement to the social cure.</w:t>
      </w:r>
    </w:p>
    <w:p w14:paraId="1AEBFB62" w14:textId="77777777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>[B] a stimulus to group dynamics.</w:t>
      </w:r>
    </w:p>
    <w:p w14:paraId="6A17B06C" w14:textId="77777777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>[C] an obstacle to social progress.</w:t>
      </w:r>
    </w:p>
    <w:p w14:paraId="29D80690" w14:textId="77777777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 xml:space="preserve">[D] </w:t>
      </w:r>
      <w:bookmarkStart w:id="0" w:name="_Hlk532645291"/>
      <w:r>
        <w:rPr>
          <w:rFonts w:cs="Times New Roman"/>
        </w:rPr>
        <w:t>a cause of undesirable behaviors.</w:t>
      </w:r>
      <w:bookmarkEnd w:id="0"/>
    </w:p>
    <w:p w14:paraId="5F80884B" w14:textId="77777777" w:rsidR="00D8017D" w:rsidRDefault="009656D0">
      <w:pPr>
        <w:rPr>
          <w:rFonts w:cs="Times New Roman"/>
        </w:rPr>
      </w:pPr>
      <w:r>
        <w:rPr>
          <w:rFonts w:cs="Times New Roman"/>
        </w:rPr>
        <w:t>22. Rosenberg holds that public-health advocates should</w:t>
      </w:r>
    </w:p>
    <w:p w14:paraId="60F9981C" w14:textId="77777777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>[A] recruit professional advertisers.</w:t>
      </w:r>
    </w:p>
    <w:p w14:paraId="624D5578" w14:textId="77777777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 xml:space="preserve">[B] </w:t>
      </w:r>
      <w:bookmarkStart w:id="1" w:name="_Hlk532645299"/>
      <w:r>
        <w:rPr>
          <w:rFonts w:cs="Times New Roman"/>
        </w:rPr>
        <w:t>learn from advertisers’ experience.</w:t>
      </w:r>
      <w:bookmarkEnd w:id="1"/>
    </w:p>
    <w:p w14:paraId="4BD4BAA1" w14:textId="77777777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>[C] stay away from commercial advertisers.</w:t>
      </w:r>
    </w:p>
    <w:p w14:paraId="3B088AC1" w14:textId="77777777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>[D] recognize the limitations of advertisements.</w:t>
      </w:r>
    </w:p>
    <w:p w14:paraId="51BFE6E7" w14:textId="77777777" w:rsidR="00D8017D" w:rsidRDefault="009656D0">
      <w:pPr>
        <w:rPr>
          <w:rFonts w:cs="Times New Roman"/>
        </w:rPr>
      </w:pPr>
      <w:r>
        <w:rPr>
          <w:rFonts w:cs="Times New Roman"/>
        </w:rPr>
        <w:t>23. In the author’s view, Rosenberg’s book fails to</w:t>
      </w:r>
    </w:p>
    <w:p w14:paraId="4A0A0F1F" w14:textId="77777777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 xml:space="preserve">[A] </w:t>
      </w:r>
      <w:bookmarkStart w:id="2" w:name="_Hlk532645307"/>
      <w:r>
        <w:rPr>
          <w:rFonts w:cs="Times New Roman"/>
        </w:rPr>
        <w:t>adequately probe social and biological factors.</w:t>
      </w:r>
      <w:bookmarkEnd w:id="2"/>
    </w:p>
    <w:p w14:paraId="7EF304FB" w14:textId="77777777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>[B] effectively evade the flaws of the social cure.</w:t>
      </w:r>
    </w:p>
    <w:p w14:paraId="4C130087" w14:textId="77777777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>[C] illustrate the functions of state funding.</w:t>
      </w:r>
    </w:p>
    <w:p w14:paraId="100811E3" w14:textId="77777777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>[D] produce a long-lasting social effect.</w:t>
      </w:r>
    </w:p>
    <w:p w14:paraId="20A2F8F3" w14:textId="77777777" w:rsidR="00D8017D" w:rsidRDefault="009656D0">
      <w:pPr>
        <w:rPr>
          <w:rFonts w:cs="Times New Roman"/>
        </w:rPr>
      </w:pPr>
      <w:r>
        <w:rPr>
          <w:rFonts w:cs="Times New Roman"/>
        </w:rPr>
        <w:t>24. Paragraph 5 shows that our imitation of behaviors</w:t>
      </w:r>
    </w:p>
    <w:p w14:paraId="273540B2" w14:textId="77777777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>[A] is harmful to our networks of friends.</w:t>
      </w:r>
    </w:p>
    <w:p w14:paraId="40FFABE7" w14:textId="77777777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lastRenderedPageBreak/>
        <w:t>[B] will mislead behavioral studies.</w:t>
      </w:r>
    </w:p>
    <w:p w14:paraId="2B72A273" w14:textId="77777777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 xml:space="preserve">[C] </w:t>
      </w:r>
      <w:bookmarkStart w:id="3" w:name="_Hlk532645318"/>
      <w:r>
        <w:rPr>
          <w:rFonts w:cs="Times New Roman"/>
        </w:rPr>
        <w:t>occurs without our realizing it.</w:t>
      </w:r>
      <w:bookmarkEnd w:id="3"/>
    </w:p>
    <w:p w14:paraId="67CECDF9" w14:textId="77777777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>[D] can produce negative health habits.</w:t>
      </w:r>
    </w:p>
    <w:p w14:paraId="03C0AC24" w14:textId="77777777" w:rsidR="00D8017D" w:rsidRDefault="009656D0">
      <w:pPr>
        <w:rPr>
          <w:rFonts w:cs="Times New Roman"/>
        </w:rPr>
      </w:pPr>
      <w:r>
        <w:rPr>
          <w:rFonts w:cs="Times New Roman"/>
        </w:rPr>
        <w:t>25. The author suggests in the last paragraph that the effect of peer pressure is</w:t>
      </w:r>
    </w:p>
    <w:p w14:paraId="11989D06" w14:textId="77777777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>[A] harmful.</w:t>
      </w:r>
    </w:p>
    <w:p w14:paraId="26CCAEA5" w14:textId="77777777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>[B] desirable.</w:t>
      </w:r>
    </w:p>
    <w:p w14:paraId="1554C404" w14:textId="77777777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>[C] profound.</w:t>
      </w:r>
    </w:p>
    <w:p w14:paraId="6FF07949" w14:textId="77777777" w:rsidR="00D8017D" w:rsidRDefault="009656D0">
      <w:pPr>
        <w:ind w:firstLineChars="200" w:firstLine="420"/>
        <w:rPr>
          <w:rFonts w:cs="Times New Roman"/>
        </w:rPr>
      </w:pPr>
      <w:r>
        <w:rPr>
          <w:rFonts w:cs="Times New Roman"/>
        </w:rPr>
        <w:t>[D] questionable.</w:t>
      </w:r>
    </w:p>
    <w:p w14:paraId="2ECBFA47" w14:textId="77777777" w:rsidR="00D8017D" w:rsidRDefault="00D8017D"/>
    <w:sectPr w:rsidR="00D8017D">
      <w:footerReference w:type="default" r:id="rId9"/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EDC2A" w14:textId="77777777" w:rsidR="00FE4035" w:rsidRDefault="00FE4035">
      <w:r>
        <w:separator/>
      </w:r>
    </w:p>
  </w:endnote>
  <w:endnote w:type="continuationSeparator" w:id="0">
    <w:p w14:paraId="1FAAC711" w14:textId="77777777" w:rsidR="00FE4035" w:rsidRDefault="00FE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4E596" w14:textId="77777777" w:rsidR="00D8017D" w:rsidRDefault="009656D0">
    <w:pPr>
      <w:pStyle w:val="a7"/>
      <w:jc w:val="center"/>
      <w:rPr>
        <w:sz w:val="21"/>
        <w:szCs w:val="21"/>
      </w:rPr>
    </w:pPr>
    <w:r>
      <w:rPr>
        <w:rFonts w:hint="eastAsia"/>
        <w:sz w:val="21"/>
        <w:szCs w:val="21"/>
      </w:rPr>
      <w:t>-</w:t>
    </w:r>
    <w:r>
      <w:rPr>
        <w:sz w:val="21"/>
        <w:szCs w:val="21"/>
      </w:rPr>
      <w:t xml:space="preserve"> </w:t>
    </w:r>
    <w:sdt>
      <w:sdtPr>
        <w:rPr>
          <w:sz w:val="21"/>
          <w:szCs w:val="21"/>
        </w:rPr>
        <w:id w:val="-752202975"/>
        <w:docPartObj>
          <w:docPartGallery w:val="AutoText"/>
        </w:docPartObj>
      </w:sdtPr>
      <w:sdtEndPr/>
      <w:sdtContent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  <w:r>
          <w:rPr>
            <w:sz w:val="21"/>
            <w:szCs w:val="21"/>
          </w:rPr>
          <w:t xml:space="preserve"> </w:t>
        </w:r>
        <w:r>
          <w:rPr>
            <w:rFonts w:hint="eastAsia"/>
            <w:sz w:val="21"/>
            <w:szCs w:val="21"/>
          </w:rPr>
          <w:t>-</w:t>
        </w:r>
      </w:sdtContent>
    </w:sdt>
  </w:p>
  <w:p w14:paraId="3888517B" w14:textId="77777777" w:rsidR="00D8017D" w:rsidRDefault="00D801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80C1B" w14:textId="77777777" w:rsidR="00FE4035" w:rsidRDefault="00FE4035">
      <w:r>
        <w:separator/>
      </w:r>
    </w:p>
  </w:footnote>
  <w:footnote w:type="continuationSeparator" w:id="0">
    <w:p w14:paraId="38BB2EBD" w14:textId="77777777" w:rsidR="00FE4035" w:rsidRDefault="00FE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8796"/>
    <w:multiLevelType w:val="singleLevel"/>
    <w:tmpl w:val="1A7F8796"/>
    <w:lvl w:ilvl="0">
      <w:start w:val="5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21"/>
    <w:rsid w:val="00017EB3"/>
    <w:rsid w:val="0002187C"/>
    <w:rsid w:val="000300A0"/>
    <w:rsid w:val="0005471D"/>
    <w:rsid w:val="00054B34"/>
    <w:rsid w:val="00063E1C"/>
    <w:rsid w:val="00063E91"/>
    <w:rsid w:val="00066711"/>
    <w:rsid w:val="00070CD6"/>
    <w:rsid w:val="00071C42"/>
    <w:rsid w:val="0007471C"/>
    <w:rsid w:val="00075270"/>
    <w:rsid w:val="00085F9B"/>
    <w:rsid w:val="000860F4"/>
    <w:rsid w:val="000915B5"/>
    <w:rsid w:val="000935F4"/>
    <w:rsid w:val="00093D28"/>
    <w:rsid w:val="00095BE9"/>
    <w:rsid w:val="00096AE1"/>
    <w:rsid w:val="00096CB9"/>
    <w:rsid w:val="000A2A96"/>
    <w:rsid w:val="000B45B2"/>
    <w:rsid w:val="000B487C"/>
    <w:rsid w:val="000B57AD"/>
    <w:rsid w:val="000C4E8B"/>
    <w:rsid w:val="000E5841"/>
    <w:rsid w:val="00115C25"/>
    <w:rsid w:val="001266AE"/>
    <w:rsid w:val="00135E26"/>
    <w:rsid w:val="00147164"/>
    <w:rsid w:val="00150947"/>
    <w:rsid w:val="00150AB0"/>
    <w:rsid w:val="001541FA"/>
    <w:rsid w:val="001719D9"/>
    <w:rsid w:val="00174B88"/>
    <w:rsid w:val="00174CB4"/>
    <w:rsid w:val="001871D7"/>
    <w:rsid w:val="0019389D"/>
    <w:rsid w:val="00196F15"/>
    <w:rsid w:val="001A5C4A"/>
    <w:rsid w:val="001A7D53"/>
    <w:rsid w:val="001D45B5"/>
    <w:rsid w:val="001E7A87"/>
    <w:rsid w:val="001F010D"/>
    <w:rsid w:val="001F47CE"/>
    <w:rsid w:val="002240BC"/>
    <w:rsid w:val="002347FA"/>
    <w:rsid w:val="00241972"/>
    <w:rsid w:val="00246DDB"/>
    <w:rsid w:val="00246E37"/>
    <w:rsid w:val="002601ED"/>
    <w:rsid w:val="00266A63"/>
    <w:rsid w:val="00267690"/>
    <w:rsid w:val="002752E7"/>
    <w:rsid w:val="00276DDA"/>
    <w:rsid w:val="002920F9"/>
    <w:rsid w:val="00292485"/>
    <w:rsid w:val="00293D69"/>
    <w:rsid w:val="002A0655"/>
    <w:rsid w:val="002A2BF2"/>
    <w:rsid w:val="002B3E0F"/>
    <w:rsid w:val="002C5149"/>
    <w:rsid w:val="002C7612"/>
    <w:rsid w:val="002D3944"/>
    <w:rsid w:val="002E53AA"/>
    <w:rsid w:val="00317ED8"/>
    <w:rsid w:val="00321846"/>
    <w:rsid w:val="003260CB"/>
    <w:rsid w:val="003343DA"/>
    <w:rsid w:val="00337089"/>
    <w:rsid w:val="00342411"/>
    <w:rsid w:val="00344235"/>
    <w:rsid w:val="00357790"/>
    <w:rsid w:val="00363AA4"/>
    <w:rsid w:val="00383600"/>
    <w:rsid w:val="003876A1"/>
    <w:rsid w:val="003947EA"/>
    <w:rsid w:val="00395C33"/>
    <w:rsid w:val="00396647"/>
    <w:rsid w:val="003A1B5A"/>
    <w:rsid w:val="003A444D"/>
    <w:rsid w:val="003A6AB3"/>
    <w:rsid w:val="003C2A42"/>
    <w:rsid w:val="003C60EA"/>
    <w:rsid w:val="003D1523"/>
    <w:rsid w:val="003D3F1F"/>
    <w:rsid w:val="003E11BB"/>
    <w:rsid w:val="003E45DD"/>
    <w:rsid w:val="0040203A"/>
    <w:rsid w:val="00411180"/>
    <w:rsid w:val="00411B15"/>
    <w:rsid w:val="00413D32"/>
    <w:rsid w:val="0043268D"/>
    <w:rsid w:val="00435925"/>
    <w:rsid w:val="00446260"/>
    <w:rsid w:val="00447614"/>
    <w:rsid w:val="00451614"/>
    <w:rsid w:val="004563D0"/>
    <w:rsid w:val="00463C1D"/>
    <w:rsid w:val="00467DDB"/>
    <w:rsid w:val="00485671"/>
    <w:rsid w:val="00495C67"/>
    <w:rsid w:val="004A0557"/>
    <w:rsid w:val="004A1E90"/>
    <w:rsid w:val="004A2ACE"/>
    <w:rsid w:val="004C3A3C"/>
    <w:rsid w:val="004C3BE4"/>
    <w:rsid w:val="004D1EEE"/>
    <w:rsid w:val="004F4C94"/>
    <w:rsid w:val="004F7CF2"/>
    <w:rsid w:val="00503AEF"/>
    <w:rsid w:val="00506CCF"/>
    <w:rsid w:val="00527057"/>
    <w:rsid w:val="0052734F"/>
    <w:rsid w:val="005276E1"/>
    <w:rsid w:val="00532222"/>
    <w:rsid w:val="00532756"/>
    <w:rsid w:val="00533FA1"/>
    <w:rsid w:val="00535377"/>
    <w:rsid w:val="005373E4"/>
    <w:rsid w:val="005413A0"/>
    <w:rsid w:val="00551B1D"/>
    <w:rsid w:val="00563058"/>
    <w:rsid w:val="005721C1"/>
    <w:rsid w:val="005753DD"/>
    <w:rsid w:val="005762FD"/>
    <w:rsid w:val="005778F5"/>
    <w:rsid w:val="005A1B07"/>
    <w:rsid w:val="005A30EA"/>
    <w:rsid w:val="005A484F"/>
    <w:rsid w:val="005A5F19"/>
    <w:rsid w:val="005B0025"/>
    <w:rsid w:val="005C3A6F"/>
    <w:rsid w:val="005D04D2"/>
    <w:rsid w:val="005D10FA"/>
    <w:rsid w:val="005D5EBE"/>
    <w:rsid w:val="005E2766"/>
    <w:rsid w:val="005E402C"/>
    <w:rsid w:val="005F4ABF"/>
    <w:rsid w:val="005F61E2"/>
    <w:rsid w:val="00603143"/>
    <w:rsid w:val="00604B56"/>
    <w:rsid w:val="0061071A"/>
    <w:rsid w:val="00622D32"/>
    <w:rsid w:val="00630C51"/>
    <w:rsid w:val="00635270"/>
    <w:rsid w:val="00642A3C"/>
    <w:rsid w:val="006633DD"/>
    <w:rsid w:val="00664D08"/>
    <w:rsid w:val="00671236"/>
    <w:rsid w:val="00680644"/>
    <w:rsid w:val="00682825"/>
    <w:rsid w:val="0069591E"/>
    <w:rsid w:val="006A20A6"/>
    <w:rsid w:val="006A283B"/>
    <w:rsid w:val="006A3E12"/>
    <w:rsid w:val="006D14F0"/>
    <w:rsid w:val="00700BE3"/>
    <w:rsid w:val="007169A9"/>
    <w:rsid w:val="007221B8"/>
    <w:rsid w:val="00723615"/>
    <w:rsid w:val="00727872"/>
    <w:rsid w:val="007372D5"/>
    <w:rsid w:val="00753334"/>
    <w:rsid w:val="007569C7"/>
    <w:rsid w:val="007660E1"/>
    <w:rsid w:val="007669B3"/>
    <w:rsid w:val="007726DC"/>
    <w:rsid w:val="00774FC6"/>
    <w:rsid w:val="0077523A"/>
    <w:rsid w:val="00781A34"/>
    <w:rsid w:val="00795CD1"/>
    <w:rsid w:val="00796334"/>
    <w:rsid w:val="007A1C1C"/>
    <w:rsid w:val="007B15EF"/>
    <w:rsid w:val="007E4CF1"/>
    <w:rsid w:val="007F208A"/>
    <w:rsid w:val="007F33E8"/>
    <w:rsid w:val="007F5838"/>
    <w:rsid w:val="007F7D2E"/>
    <w:rsid w:val="008118F7"/>
    <w:rsid w:val="00827C99"/>
    <w:rsid w:val="00851717"/>
    <w:rsid w:val="008730B5"/>
    <w:rsid w:val="00877591"/>
    <w:rsid w:val="00880859"/>
    <w:rsid w:val="00881391"/>
    <w:rsid w:val="0089186D"/>
    <w:rsid w:val="0089227D"/>
    <w:rsid w:val="00897075"/>
    <w:rsid w:val="008A1751"/>
    <w:rsid w:val="008A1BA6"/>
    <w:rsid w:val="008A297D"/>
    <w:rsid w:val="008A2C27"/>
    <w:rsid w:val="008B3B22"/>
    <w:rsid w:val="008B523F"/>
    <w:rsid w:val="008D13F1"/>
    <w:rsid w:val="008D444D"/>
    <w:rsid w:val="008E7095"/>
    <w:rsid w:val="008F66D2"/>
    <w:rsid w:val="00902186"/>
    <w:rsid w:val="009107DD"/>
    <w:rsid w:val="00926DDC"/>
    <w:rsid w:val="00936171"/>
    <w:rsid w:val="00946821"/>
    <w:rsid w:val="00953B3C"/>
    <w:rsid w:val="009650F6"/>
    <w:rsid w:val="009656D0"/>
    <w:rsid w:val="009713C1"/>
    <w:rsid w:val="0097302E"/>
    <w:rsid w:val="00983078"/>
    <w:rsid w:val="009A10EC"/>
    <w:rsid w:val="009C39E0"/>
    <w:rsid w:val="009E7CA6"/>
    <w:rsid w:val="009F1643"/>
    <w:rsid w:val="009F1C0A"/>
    <w:rsid w:val="009F2836"/>
    <w:rsid w:val="009F436D"/>
    <w:rsid w:val="009F6799"/>
    <w:rsid w:val="00A14011"/>
    <w:rsid w:val="00A140F5"/>
    <w:rsid w:val="00A14DF1"/>
    <w:rsid w:val="00A160FF"/>
    <w:rsid w:val="00A25660"/>
    <w:rsid w:val="00A27518"/>
    <w:rsid w:val="00A318EF"/>
    <w:rsid w:val="00A40264"/>
    <w:rsid w:val="00A40F55"/>
    <w:rsid w:val="00A47E3B"/>
    <w:rsid w:val="00A5038D"/>
    <w:rsid w:val="00A52529"/>
    <w:rsid w:val="00A529A8"/>
    <w:rsid w:val="00A657D6"/>
    <w:rsid w:val="00A742F2"/>
    <w:rsid w:val="00A821B6"/>
    <w:rsid w:val="00A95651"/>
    <w:rsid w:val="00AA40F8"/>
    <w:rsid w:val="00AB062B"/>
    <w:rsid w:val="00AB4313"/>
    <w:rsid w:val="00AC4D26"/>
    <w:rsid w:val="00AC546A"/>
    <w:rsid w:val="00AD5E94"/>
    <w:rsid w:val="00AD6590"/>
    <w:rsid w:val="00AE0EBA"/>
    <w:rsid w:val="00AF47CC"/>
    <w:rsid w:val="00AF67D7"/>
    <w:rsid w:val="00AF6A2E"/>
    <w:rsid w:val="00B10568"/>
    <w:rsid w:val="00B167C1"/>
    <w:rsid w:val="00B22B16"/>
    <w:rsid w:val="00B32111"/>
    <w:rsid w:val="00B5237D"/>
    <w:rsid w:val="00B52F1E"/>
    <w:rsid w:val="00B667D8"/>
    <w:rsid w:val="00B67500"/>
    <w:rsid w:val="00B71B74"/>
    <w:rsid w:val="00B7282E"/>
    <w:rsid w:val="00B73EA0"/>
    <w:rsid w:val="00B74A60"/>
    <w:rsid w:val="00B82B3B"/>
    <w:rsid w:val="00B83DBC"/>
    <w:rsid w:val="00B92E08"/>
    <w:rsid w:val="00BB08D7"/>
    <w:rsid w:val="00BB5280"/>
    <w:rsid w:val="00BC3C04"/>
    <w:rsid w:val="00BC77FC"/>
    <w:rsid w:val="00BE14EF"/>
    <w:rsid w:val="00BF0827"/>
    <w:rsid w:val="00BF4CF1"/>
    <w:rsid w:val="00C013EC"/>
    <w:rsid w:val="00C02FD5"/>
    <w:rsid w:val="00C0646B"/>
    <w:rsid w:val="00C075B0"/>
    <w:rsid w:val="00C079F6"/>
    <w:rsid w:val="00C13A38"/>
    <w:rsid w:val="00C33B6A"/>
    <w:rsid w:val="00C34209"/>
    <w:rsid w:val="00C43D18"/>
    <w:rsid w:val="00C43E99"/>
    <w:rsid w:val="00C4626F"/>
    <w:rsid w:val="00C50A61"/>
    <w:rsid w:val="00C52F62"/>
    <w:rsid w:val="00C56BD3"/>
    <w:rsid w:val="00C72957"/>
    <w:rsid w:val="00C74B00"/>
    <w:rsid w:val="00C751B2"/>
    <w:rsid w:val="00C759D9"/>
    <w:rsid w:val="00C827EB"/>
    <w:rsid w:val="00C913DC"/>
    <w:rsid w:val="00CA097E"/>
    <w:rsid w:val="00CA19AD"/>
    <w:rsid w:val="00CA20F6"/>
    <w:rsid w:val="00CA736E"/>
    <w:rsid w:val="00CB0190"/>
    <w:rsid w:val="00CB45E0"/>
    <w:rsid w:val="00CD470D"/>
    <w:rsid w:val="00CD65F6"/>
    <w:rsid w:val="00CE3388"/>
    <w:rsid w:val="00CE3AAC"/>
    <w:rsid w:val="00CE5A23"/>
    <w:rsid w:val="00D0692D"/>
    <w:rsid w:val="00D11149"/>
    <w:rsid w:val="00D143E8"/>
    <w:rsid w:val="00D15EB3"/>
    <w:rsid w:val="00D17A44"/>
    <w:rsid w:val="00D22621"/>
    <w:rsid w:val="00D23F87"/>
    <w:rsid w:val="00D26C49"/>
    <w:rsid w:val="00D30D4D"/>
    <w:rsid w:val="00D355DA"/>
    <w:rsid w:val="00D47262"/>
    <w:rsid w:val="00D6477A"/>
    <w:rsid w:val="00D8017D"/>
    <w:rsid w:val="00D8397C"/>
    <w:rsid w:val="00D86EF1"/>
    <w:rsid w:val="00D9054C"/>
    <w:rsid w:val="00DB4B3A"/>
    <w:rsid w:val="00DC2BBF"/>
    <w:rsid w:val="00DD6411"/>
    <w:rsid w:val="00DD6474"/>
    <w:rsid w:val="00DD7D6A"/>
    <w:rsid w:val="00DE652E"/>
    <w:rsid w:val="00DF0FC1"/>
    <w:rsid w:val="00DF34CF"/>
    <w:rsid w:val="00DF7898"/>
    <w:rsid w:val="00E00D25"/>
    <w:rsid w:val="00E20E09"/>
    <w:rsid w:val="00E418D0"/>
    <w:rsid w:val="00E46AB0"/>
    <w:rsid w:val="00E606F7"/>
    <w:rsid w:val="00E71450"/>
    <w:rsid w:val="00E720B3"/>
    <w:rsid w:val="00E72B10"/>
    <w:rsid w:val="00E75488"/>
    <w:rsid w:val="00E809C5"/>
    <w:rsid w:val="00E81DE5"/>
    <w:rsid w:val="00E83775"/>
    <w:rsid w:val="00E843C5"/>
    <w:rsid w:val="00E920C3"/>
    <w:rsid w:val="00E92CF2"/>
    <w:rsid w:val="00EA3E57"/>
    <w:rsid w:val="00EA484A"/>
    <w:rsid w:val="00EA74EE"/>
    <w:rsid w:val="00EA75E2"/>
    <w:rsid w:val="00EB0142"/>
    <w:rsid w:val="00EB2375"/>
    <w:rsid w:val="00EB47C6"/>
    <w:rsid w:val="00EB6FEC"/>
    <w:rsid w:val="00EC27B8"/>
    <w:rsid w:val="00ED1175"/>
    <w:rsid w:val="00ED2ADB"/>
    <w:rsid w:val="00EE3E96"/>
    <w:rsid w:val="00EF42AF"/>
    <w:rsid w:val="00EF50EA"/>
    <w:rsid w:val="00F017A1"/>
    <w:rsid w:val="00F02613"/>
    <w:rsid w:val="00F10B7E"/>
    <w:rsid w:val="00F177DE"/>
    <w:rsid w:val="00F1780A"/>
    <w:rsid w:val="00F23562"/>
    <w:rsid w:val="00F35DA4"/>
    <w:rsid w:val="00F361F3"/>
    <w:rsid w:val="00F36C87"/>
    <w:rsid w:val="00F436A6"/>
    <w:rsid w:val="00F53543"/>
    <w:rsid w:val="00F5358D"/>
    <w:rsid w:val="00F55012"/>
    <w:rsid w:val="00F55421"/>
    <w:rsid w:val="00F67B0B"/>
    <w:rsid w:val="00F7775C"/>
    <w:rsid w:val="00F83DF4"/>
    <w:rsid w:val="00F8477F"/>
    <w:rsid w:val="00F848FE"/>
    <w:rsid w:val="00F87F49"/>
    <w:rsid w:val="00F96797"/>
    <w:rsid w:val="00FA1F0A"/>
    <w:rsid w:val="00FB1823"/>
    <w:rsid w:val="00FD7471"/>
    <w:rsid w:val="00FE4035"/>
    <w:rsid w:val="00FF0197"/>
    <w:rsid w:val="00FF1926"/>
    <w:rsid w:val="00FF6984"/>
    <w:rsid w:val="099D3350"/>
    <w:rsid w:val="0BC56D8C"/>
    <w:rsid w:val="27ED27FA"/>
    <w:rsid w:val="28DB26EF"/>
    <w:rsid w:val="2B475CD6"/>
    <w:rsid w:val="31903C62"/>
    <w:rsid w:val="386E589A"/>
    <w:rsid w:val="3D0C1228"/>
    <w:rsid w:val="52FE29DE"/>
    <w:rsid w:val="597A42CF"/>
    <w:rsid w:val="60B42B1E"/>
    <w:rsid w:val="65006722"/>
    <w:rsid w:val="6DC27124"/>
    <w:rsid w:val="72832CD0"/>
    <w:rsid w:val="74D62AB9"/>
    <w:rsid w:val="79152E44"/>
    <w:rsid w:val="7CF2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830C0"/>
  <w15:docId w15:val="{3F51EADE-2B6A-8E48-9617-E2E3BF16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link w:val="ac"/>
    <w:uiPriority w:val="99"/>
    <w:unhideWhenUsed/>
    <w:qFormat/>
    <w:rPr>
      <w:sz w:val="24"/>
    </w:rPr>
  </w:style>
  <w:style w:type="paragraph" w:styleId="ad">
    <w:name w:val="Title"/>
    <w:basedOn w:val="A-2"/>
    <w:next w:val="a"/>
    <w:link w:val="ae"/>
    <w:qFormat/>
  </w:style>
  <w:style w:type="paragraph" w:customStyle="1" w:styleId="A-2">
    <w:name w:val="A+朱康-标题2"/>
    <w:basedOn w:val="a"/>
    <w:qFormat/>
    <w:pPr>
      <w:spacing w:beforeLines="50" w:before="156"/>
      <w:jc w:val="center"/>
    </w:pPr>
    <w:rPr>
      <w:rFonts w:ascii="微软雅黑" w:eastAsia="微软雅黑" w:hAnsi="微软雅黑"/>
      <w:b/>
      <w:sz w:val="32"/>
      <w:szCs w:val="32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ascii="微软雅黑" w:eastAsia="微软雅黑" w:hAnsi="微软雅黑"/>
      <w:b/>
      <w:kern w:val="2"/>
      <w:sz w:val="32"/>
      <w:szCs w:val="32"/>
    </w:rPr>
  </w:style>
  <w:style w:type="paragraph" w:customStyle="1" w:styleId="directions">
    <w:name w:val="directions"/>
    <w:basedOn w:val="a"/>
    <w:qFormat/>
    <w:pPr>
      <w:spacing w:beforeLines="50"/>
    </w:pPr>
    <w:rPr>
      <w:sz w:val="24"/>
    </w:rPr>
  </w:style>
  <w:style w:type="character" w:customStyle="1" w:styleId="ae">
    <w:name w:val="标题 字符"/>
    <w:basedOn w:val="a0"/>
    <w:link w:val="ad"/>
    <w:qFormat/>
    <w:rPr>
      <w:rFonts w:ascii="微软雅黑" w:eastAsia="微软雅黑" w:hAnsi="微软雅黑"/>
      <w:b/>
      <w:kern w:val="2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hAnsi="Times New Roman"/>
      <w:szCs w:val="24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hAnsi="Times New Roman"/>
      <w:b/>
      <w:bCs/>
      <w:szCs w:val="24"/>
    </w:rPr>
  </w:style>
  <w:style w:type="paragraph" w:customStyle="1" w:styleId="11">
    <w:name w:val="修订1"/>
    <w:hidden/>
    <w:uiPriority w:val="99"/>
    <w:semiHidden/>
    <w:qFormat/>
    <w:rPr>
      <w:rFonts w:eastAsiaTheme="minorEastAsia" w:cstheme="minorBidi"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hAnsi="Times New Roman"/>
      <w:sz w:val="18"/>
      <w:szCs w:val="18"/>
    </w:rPr>
  </w:style>
  <w:style w:type="paragraph" w:customStyle="1" w:styleId="A-">
    <w:name w:val="A+朱康-正文首缩两字"/>
    <w:basedOn w:val="a"/>
    <w:qFormat/>
    <w:pPr>
      <w:topLinePunct/>
      <w:spacing w:line="312" w:lineRule="atLeast"/>
      <w:ind w:firstLineChars="200" w:firstLine="200"/>
    </w:pPr>
    <w:rPr>
      <w:szCs w:val="21"/>
    </w:rPr>
  </w:style>
  <w:style w:type="paragraph" w:customStyle="1" w:styleId="A-5">
    <w:name w:val="A+朱康-标题5"/>
    <w:basedOn w:val="a"/>
    <w:qFormat/>
    <w:pPr>
      <w:keepNext/>
      <w:topLinePunct/>
      <w:spacing w:line="312" w:lineRule="atLeast"/>
      <w:outlineLvl w:val="4"/>
    </w:pPr>
    <w:rPr>
      <w:rFonts w:eastAsia="黑体"/>
      <w:b/>
      <w:szCs w:val="21"/>
    </w:rPr>
  </w:style>
  <w:style w:type="paragraph" w:customStyle="1" w:styleId="A-0">
    <w:name w:val="A+朱康-正文顶格排法"/>
    <w:basedOn w:val="A-"/>
    <w:qFormat/>
    <w:pPr>
      <w:ind w:firstLineChars="0" w:firstLine="0"/>
    </w:pPr>
  </w:style>
  <w:style w:type="paragraph" w:customStyle="1" w:styleId="para">
    <w:name w:val="para"/>
    <w:basedOn w:val="a"/>
    <w:uiPriority w:val="99"/>
    <w:qFormat/>
    <w:pPr>
      <w:spacing w:beforeLines="25"/>
      <w:ind w:firstLineChars="200" w:firstLine="480"/>
    </w:pPr>
    <w:rPr>
      <w:sz w:val="24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hAnsi="Times New Roman"/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eastAsia="宋体" w:cs="Times New Roman"/>
    </w:rPr>
  </w:style>
  <w:style w:type="character" w:customStyle="1" w:styleId="ac">
    <w:name w:val="普通(网站) 字符"/>
    <w:link w:val="ab"/>
    <w:uiPriority w:val="99"/>
    <w:qFormat/>
    <w:rPr>
      <w:rFonts w:ascii="Times New Roman" w:hAnsi="Times New Roman"/>
      <w:kern w:val="2"/>
      <w:sz w:val="24"/>
      <w:szCs w:val="24"/>
    </w:rPr>
  </w:style>
  <w:style w:type="character" w:customStyle="1" w:styleId="12">
    <w:name w:val="明显强调1"/>
    <w:uiPriority w:val="21"/>
    <w:qFormat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D8FA83-B821-4009-8731-873C7C5201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奥云絮日</dc:creator>
  <cp:lastModifiedBy>Office</cp:lastModifiedBy>
  <cp:revision>371</cp:revision>
  <dcterms:created xsi:type="dcterms:W3CDTF">2018-11-20T02:02:00Z</dcterms:created>
  <dcterms:modified xsi:type="dcterms:W3CDTF">2021-06-10T14:10:00Z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