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A300" w14:textId="77777777" w:rsidR="004763E9" w:rsidRDefault="00E8259B">
      <w:pPr>
        <w:spacing w:beforeLines="50" w:before="156"/>
        <w:jc w:val="center"/>
        <w:rPr>
          <w:b/>
        </w:rPr>
      </w:pPr>
      <w:r>
        <w:rPr>
          <w:b/>
        </w:rPr>
        <w:t>Text 3</w:t>
      </w:r>
    </w:p>
    <w:p w14:paraId="03154033" w14:textId="79C9FA20" w:rsidR="004763E9" w:rsidRDefault="00E8259B">
      <w:pPr>
        <w:ind w:firstLineChars="200" w:firstLine="420"/>
        <w:rPr>
          <w:rFonts w:cs="Times New Roman"/>
        </w:rPr>
      </w:pPr>
      <w:r>
        <w:rPr>
          <w:rFonts w:cs="Times New Roman"/>
        </w:rPr>
        <w:t xml:space="preserve">①The rough guide to </w:t>
      </w:r>
      <w:bookmarkStart w:id="0" w:name="OLE_LINK1"/>
      <w:bookmarkStart w:id="1" w:name="OLE_LINK2"/>
      <w:r w:rsidRPr="003E256E">
        <w:rPr>
          <w:rFonts w:cs="Times New Roman"/>
          <w:color w:val="FF0000"/>
        </w:rPr>
        <w:t>marketing</w:t>
      </w:r>
      <w:r>
        <w:rPr>
          <w:rFonts w:cs="Times New Roman"/>
        </w:rPr>
        <w:t xml:space="preserve"> </w:t>
      </w:r>
      <w:bookmarkEnd w:id="0"/>
      <w:bookmarkEnd w:id="1"/>
      <w:r>
        <w:rPr>
          <w:rFonts w:cs="Times New Roman"/>
        </w:rPr>
        <w:t xml:space="preserve">success used to </w:t>
      </w:r>
      <w:r w:rsidRPr="002248AE">
        <w:rPr>
          <w:rFonts w:cs="Times New Roman"/>
          <w:color w:val="008000"/>
        </w:rPr>
        <w:t>be</w:t>
      </w:r>
      <w:r>
        <w:rPr>
          <w:rFonts w:cs="Times New Roman"/>
        </w:rPr>
        <w:t xml:space="preserve"> that you got what you paid for. ②No longer. ③</w:t>
      </w:r>
      <w:r w:rsidRPr="00933120">
        <w:rPr>
          <w:rFonts w:cs="Times New Roman"/>
          <w:color w:val="FF0000"/>
        </w:rPr>
        <w:t>While</w:t>
      </w:r>
      <w:r>
        <w:rPr>
          <w:rFonts w:cs="Times New Roman"/>
        </w:rPr>
        <w:t xml:space="preserve"> traditional “paid” media—such as television commercials and print advertisements—still play a major role, companies today can exploit many alternative forms of media. ④Consumers passionate about a product may </w:t>
      </w:r>
      <w:r w:rsidRPr="00885494">
        <w:rPr>
          <w:rFonts w:cs="Times New Roman"/>
          <w:color w:val="008000"/>
        </w:rPr>
        <w:t>create</w:t>
      </w:r>
      <w:r>
        <w:rPr>
          <w:rFonts w:cs="Times New Roman"/>
        </w:rPr>
        <w:t xml:space="preserve"> “earned” media by willingly promoting it to friends, and a company may leverage “owned” media by sending e-mail alerts about products and sales to customers registered with its Web site. ⑤The way consumers now approach the process of making purchase decisions </w:t>
      </w:r>
      <w:r w:rsidRPr="00C324EF">
        <w:rPr>
          <w:rFonts w:cs="Times New Roman"/>
          <w:color w:val="008000"/>
        </w:rPr>
        <w:t>means</w:t>
      </w:r>
      <w:r>
        <w:rPr>
          <w:rFonts w:cs="Times New Roman"/>
        </w:rPr>
        <w:t xml:space="preserve"> that marketing’s impact stems from a broad range of factors beyond conventional paid media.</w:t>
      </w:r>
    </w:p>
    <w:p w14:paraId="548D9BE1" w14:textId="09ED8583" w:rsidR="007A7830" w:rsidRDefault="009F1306">
      <w:pPr>
        <w:ind w:firstLineChars="200" w:firstLine="420"/>
        <w:rPr>
          <w:rFonts w:cs="Times New Roman" w:hint="eastAsia"/>
        </w:rPr>
      </w:pPr>
      <w:r>
        <w:rPr>
          <w:rFonts w:cs="Times New Roman" w:hint="eastAsia"/>
        </w:rPr>
        <w:t>曾经</w:t>
      </w:r>
      <w:r w:rsidR="00D90179">
        <w:rPr>
          <w:rFonts w:cs="Times New Roman" w:hint="eastAsia"/>
        </w:rPr>
        <w:t>成功促销的粗略准则是</w:t>
      </w:r>
      <w:r>
        <w:rPr>
          <w:rFonts w:cs="Times New Roman" w:hint="eastAsia"/>
        </w:rPr>
        <w:t>付出多少得到多少。</w:t>
      </w:r>
      <w:r w:rsidR="00D478F6">
        <w:rPr>
          <w:rFonts w:cs="Times New Roman" w:hint="eastAsia"/>
        </w:rPr>
        <w:t>现在完全不是这样了。</w:t>
      </w:r>
      <w:r w:rsidR="00933120">
        <w:rPr>
          <w:rFonts w:cs="Times New Roman" w:hint="eastAsia"/>
        </w:rPr>
        <w:t>尽管</w:t>
      </w:r>
      <w:r w:rsidR="00C5212E">
        <w:rPr>
          <w:rFonts w:cs="Times New Roman" w:hint="eastAsia"/>
        </w:rPr>
        <w:t>传统的“付费”媒体</w:t>
      </w:r>
      <w:r w:rsidR="00C5212E">
        <w:rPr>
          <w:rFonts w:cs="Times New Roman"/>
        </w:rPr>
        <w:t>——</w:t>
      </w:r>
      <w:r w:rsidR="00C5212E">
        <w:rPr>
          <w:rFonts w:cs="Times New Roman" w:hint="eastAsia"/>
        </w:rPr>
        <w:t>例如商业电视和印刷广告仍然扮演重要角色，今天公司能</w:t>
      </w:r>
      <w:r w:rsidR="00D07E3E">
        <w:rPr>
          <w:rFonts w:cs="Times New Roman" w:hint="eastAsia"/>
        </w:rPr>
        <w:t>开发</w:t>
      </w:r>
      <w:r w:rsidR="00C5212E">
        <w:rPr>
          <w:rFonts w:cs="Times New Roman" w:hint="eastAsia"/>
        </w:rPr>
        <w:t>很多替代形式的媒体。</w:t>
      </w:r>
      <w:r w:rsidR="00885494">
        <w:rPr>
          <w:rFonts w:cs="Times New Roman" w:hint="eastAsia"/>
        </w:rPr>
        <w:t>客户对一个产品很热情，愿意推荐这个产品给他的朋友，会创造“</w:t>
      </w:r>
      <w:r w:rsidR="00AC61EF">
        <w:rPr>
          <w:rFonts w:cs="Times New Roman"/>
        </w:rPr>
        <w:t>earned</w:t>
      </w:r>
      <w:r w:rsidR="00885494">
        <w:rPr>
          <w:rFonts w:cs="Times New Roman" w:hint="eastAsia"/>
        </w:rPr>
        <w:t>”媒体</w:t>
      </w:r>
      <w:r w:rsidR="000F07B8">
        <w:rPr>
          <w:rFonts w:cs="Times New Roman" w:hint="eastAsia"/>
        </w:rPr>
        <w:t>，公司可能</w:t>
      </w:r>
      <w:r w:rsidR="006E2F1B">
        <w:rPr>
          <w:rFonts w:cs="Times New Roman" w:hint="eastAsia"/>
        </w:rPr>
        <w:t>通过发送邮件提醒消费者注册过的网站的商品和销售信息的方式充分利用“自有”媒体。</w:t>
      </w:r>
      <w:r w:rsidR="004122F6">
        <w:rPr>
          <w:rFonts w:cs="Times New Roman" w:hint="eastAsia"/>
        </w:rPr>
        <w:t>让消费者通过这种流程做出购买决定的方式</w:t>
      </w:r>
      <w:r w:rsidR="0004498E">
        <w:rPr>
          <w:rFonts w:cs="Times New Roman" w:hint="eastAsia"/>
        </w:rPr>
        <w:t>表明</w:t>
      </w:r>
      <w:r w:rsidR="002F618A">
        <w:rPr>
          <w:rFonts w:cs="Times New Roman" w:hint="eastAsia"/>
        </w:rPr>
        <w:t>现在</w:t>
      </w:r>
      <w:r w:rsidR="00FA0409">
        <w:rPr>
          <w:rFonts w:cs="Times New Roman" w:hint="eastAsia"/>
        </w:rPr>
        <w:t>营销的影响</w:t>
      </w:r>
      <w:r w:rsidR="007F6AC8">
        <w:rPr>
          <w:rFonts w:cs="Times New Roman" w:hint="eastAsia"/>
        </w:rPr>
        <w:t>来自于超出传统付费媒体的</w:t>
      </w:r>
      <w:r w:rsidR="00FA0409">
        <w:rPr>
          <w:rFonts w:cs="Times New Roman" w:hint="eastAsia"/>
        </w:rPr>
        <w:t>广泛的各种因素</w:t>
      </w:r>
    </w:p>
    <w:p w14:paraId="5A9E6BF0" w14:textId="77777777" w:rsidR="00327A02" w:rsidRDefault="00327A02">
      <w:pPr>
        <w:ind w:firstLineChars="200" w:firstLine="420"/>
        <w:rPr>
          <w:rFonts w:cs="Times New Roman" w:hint="eastAsia"/>
        </w:rPr>
      </w:pPr>
    </w:p>
    <w:p w14:paraId="78931B0A" w14:textId="41C3B0B7" w:rsidR="007A7830" w:rsidRDefault="00FF36C2">
      <w:pPr>
        <w:ind w:firstLineChars="200" w:firstLine="420"/>
        <w:rPr>
          <w:rFonts w:cs="Times New Roman"/>
          <w:color w:val="FF0000"/>
        </w:rPr>
      </w:pPr>
      <w:r w:rsidRPr="003E256E">
        <w:rPr>
          <w:rFonts w:cs="Times New Roman"/>
          <w:color w:val="FF0000"/>
        </w:rPr>
        <w:t>marketing</w:t>
      </w:r>
      <w:r>
        <w:rPr>
          <w:rFonts w:cs="Times New Roman"/>
          <w:color w:val="FF0000"/>
        </w:rPr>
        <w:t xml:space="preserve"> </w:t>
      </w:r>
      <w:r>
        <w:rPr>
          <w:rFonts w:cs="Times New Roman" w:hint="eastAsia"/>
          <w:color w:val="FF0000"/>
        </w:rPr>
        <w:t>促销；营销</w:t>
      </w:r>
    </w:p>
    <w:p w14:paraId="0B5F34F9" w14:textId="6B12FA22" w:rsidR="002E5F42" w:rsidRDefault="002E5F42">
      <w:pPr>
        <w:ind w:firstLineChars="200" w:firstLine="420"/>
        <w:rPr>
          <w:rFonts w:cs="Times New Roman" w:hint="eastAsia"/>
        </w:rPr>
      </w:pPr>
      <w:r>
        <w:rPr>
          <w:rFonts w:cs="Times New Roman" w:hint="eastAsia"/>
          <w:color w:val="FF0000"/>
        </w:rPr>
        <w:t>while</w:t>
      </w:r>
      <w:r>
        <w:rPr>
          <w:rFonts w:cs="Times New Roman"/>
          <w:color w:val="FF0000"/>
        </w:rPr>
        <w:t xml:space="preserve"> </w:t>
      </w:r>
      <w:r>
        <w:rPr>
          <w:rFonts w:cs="Times New Roman" w:hint="eastAsia"/>
          <w:color w:val="FF0000"/>
        </w:rPr>
        <w:t>尽管</w:t>
      </w:r>
    </w:p>
    <w:p w14:paraId="7DE8E575" w14:textId="6F6A850D" w:rsidR="007A7830" w:rsidRDefault="000F07B8">
      <w:pPr>
        <w:ind w:firstLineChars="200" w:firstLine="420"/>
        <w:rPr>
          <w:rFonts w:cs="Times New Roman"/>
        </w:rPr>
      </w:pPr>
      <w:r>
        <w:rPr>
          <w:rFonts w:cs="Times New Roman"/>
        </w:rPr>
        <w:t>leverage</w:t>
      </w:r>
      <w:r>
        <w:rPr>
          <w:rFonts w:cs="Times New Roman"/>
        </w:rPr>
        <w:t xml:space="preserve"> </w:t>
      </w:r>
      <w:r>
        <w:rPr>
          <w:rFonts w:cs="Times New Roman" w:hint="eastAsia"/>
        </w:rPr>
        <w:t>充分利用</w:t>
      </w:r>
    </w:p>
    <w:p w14:paraId="2398DAE2" w14:textId="77777777" w:rsidR="007A7830" w:rsidRPr="007A7830" w:rsidRDefault="007A7830">
      <w:pPr>
        <w:ind w:firstLineChars="200" w:firstLine="420"/>
        <w:rPr>
          <w:rFonts w:cs="Times New Roman" w:hint="eastAsia"/>
        </w:rPr>
      </w:pPr>
    </w:p>
    <w:p w14:paraId="614C881E" w14:textId="17AD0982" w:rsidR="004763E9" w:rsidRDefault="00E8259B">
      <w:pPr>
        <w:ind w:firstLineChars="200" w:firstLine="420"/>
        <w:rPr>
          <w:rFonts w:cs="Times New Roman" w:hint="eastAsia"/>
        </w:rPr>
      </w:pPr>
      <w:r>
        <w:rPr>
          <w:rFonts w:cs="Times New Roman"/>
        </w:rPr>
        <w:t xml:space="preserve">①Paid and owned media are controlled by marketers promoting their own products. ②For earned media, such marketers act as the initiator for users’ responses. ③But in some cases, one marketer’s owned media become another marketer’s paid media—for instance, when an </w:t>
      </w:r>
      <w:bookmarkStart w:id="2" w:name="OLE_LINK3"/>
      <w:bookmarkStart w:id="3" w:name="OLE_LINK4"/>
      <w:r>
        <w:rPr>
          <w:rFonts w:cs="Times New Roman"/>
        </w:rPr>
        <w:t>e-commerce</w:t>
      </w:r>
      <w:bookmarkEnd w:id="2"/>
      <w:bookmarkEnd w:id="3"/>
      <w:r>
        <w:rPr>
          <w:rFonts w:cs="Times New Roman"/>
        </w:rPr>
        <w:t xml:space="preserve"> retailer sells ad space on its Web site. ④We </w:t>
      </w:r>
      <w:r w:rsidRPr="00FC4B67">
        <w:rPr>
          <w:rFonts w:cs="Times New Roman"/>
          <w:color w:val="008000"/>
        </w:rPr>
        <w:t>define</w:t>
      </w:r>
      <w:r>
        <w:rPr>
          <w:rFonts w:cs="Times New Roman"/>
        </w:rPr>
        <w:t xml:space="preserve"> such sold media as owned media whose traffic is so strong that other organizations place their content or e-commerce engines within that environment. ⑤This trend, which we believe is still in its infancy, effectively </w:t>
      </w:r>
      <w:r w:rsidRPr="00CA5F12">
        <w:rPr>
          <w:rFonts w:cs="Times New Roman"/>
          <w:color w:val="008000"/>
        </w:rPr>
        <w:t>began</w:t>
      </w:r>
      <w:r>
        <w:rPr>
          <w:rFonts w:cs="Times New Roman"/>
        </w:rPr>
        <w:t xml:space="preserve"> with retailers and travel providers such as airlines and hotels and will no doubt go further. ⑥Johnson &amp; Johnson, for example, has created BabyCenter, a stand-alone media property that promotes complementary and even competitive products. ⑦</w:t>
      </w:r>
      <w:r w:rsidRPr="00E90FC0">
        <w:rPr>
          <w:rFonts w:cs="Times New Roman"/>
          <w:color w:val="FF0000"/>
        </w:rPr>
        <w:t xml:space="preserve">Besides </w:t>
      </w:r>
      <w:r w:rsidRPr="005C7DD7">
        <w:rPr>
          <w:rFonts w:cs="Times New Roman"/>
          <w:color w:val="000000"/>
        </w:rPr>
        <w:t>generating income</w:t>
      </w:r>
      <w:r>
        <w:rPr>
          <w:rFonts w:cs="Times New Roman"/>
        </w:rPr>
        <w:t>, the presence of other marketers makes the site seem objective, gives companies opportunities to learn valuable information about the appeal of other companies’ marketing, and may help expand user traffic for all companies concerned.</w:t>
      </w:r>
    </w:p>
    <w:p w14:paraId="0D516877" w14:textId="072153EF" w:rsidR="00A77582" w:rsidRDefault="00A77582">
      <w:pPr>
        <w:ind w:firstLineChars="200" w:firstLine="420"/>
        <w:rPr>
          <w:rFonts w:cs="Times New Roman"/>
        </w:rPr>
      </w:pPr>
    </w:p>
    <w:p w14:paraId="249D9BDE" w14:textId="378B89B6" w:rsidR="00A77582" w:rsidRDefault="008471A2">
      <w:pPr>
        <w:ind w:firstLineChars="200" w:firstLine="420"/>
        <w:rPr>
          <w:rFonts w:cs="Times New Roman" w:hint="eastAsia"/>
        </w:rPr>
      </w:pPr>
      <w:r>
        <w:rPr>
          <w:rFonts w:cs="Times New Roman" w:hint="eastAsia"/>
        </w:rPr>
        <w:t>付费和自由媒体被商家用来推销自己的产品。</w:t>
      </w:r>
      <w:r w:rsidR="00C70C4A">
        <w:rPr>
          <w:rFonts w:cs="Times New Roman" w:hint="eastAsia"/>
        </w:rPr>
        <w:t>对于</w:t>
      </w:r>
      <w:r w:rsidR="00C70C4A">
        <w:rPr>
          <w:rFonts w:cs="Times New Roman"/>
        </w:rPr>
        <w:t>earned</w:t>
      </w:r>
      <w:r w:rsidR="00C70C4A">
        <w:rPr>
          <w:rFonts w:cs="Times New Roman" w:hint="eastAsia"/>
        </w:rPr>
        <w:t>媒体</w:t>
      </w:r>
      <w:r w:rsidR="00C70C4A">
        <w:rPr>
          <w:rFonts w:cs="Times New Roman" w:hint="eastAsia"/>
        </w:rPr>
        <w:t>，</w:t>
      </w:r>
      <w:r w:rsidR="00732E27">
        <w:rPr>
          <w:rFonts w:cs="Times New Roman" w:hint="eastAsia"/>
        </w:rPr>
        <w:t>商家</w:t>
      </w:r>
      <w:r w:rsidR="00732E27">
        <w:rPr>
          <w:rFonts w:cs="Times New Roman" w:hint="eastAsia"/>
        </w:rPr>
        <w:t>用来</w:t>
      </w:r>
      <w:r w:rsidR="00C70C4A">
        <w:rPr>
          <w:rFonts w:cs="Times New Roman" w:hint="eastAsia"/>
        </w:rPr>
        <w:t>充当</w:t>
      </w:r>
      <w:r w:rsidR="00C77368">
        <w:rPr>
          <w:rFonts w:cs="Times New Roman" w:hint="eastAsia"/>
        </w:rPr>
        <w:t>用户响应</w:t>
      </w:r>
      <w:r w:rsidR="00732E27">
        <w:rPr>
          <w:rFonts w:cs="Times New Roman" w:hint="eastAsia"/>
        </w:rPr>
        <w:t>的发起者</w:t>
      </w:r>
      <w:r w:rsidR="00C77368">
        <w:rPr>
          <w:rFonts w:cs="Times New Roman" w:hint="eastAsia"/>
        </w:rPr>
        <w:t>。</w:t>
      </w:r>
      <w:r w:rsidR="008631B0">
        <w:rPr>
          <w:rFonts w:cs="Times New Roman" w:hint="eastAsia"/>
        </w:rPr>
        <w:t>但是在一些案例中，当一个电子零售商在他的网站销售广告位置，</w:t>
      </w:r>
      <w:r w:rsidR="008631B0">
        <w:rPr>
          <w:rFonts w:cs="Times New Roman" w:hint="eastAsia"/>
        </w:rPr>
        <w:t>一个</w:t>
      </w:r>
      <w:r w:rsidR="00733F30">
        <w:rPr>
          <w:rFonts w:cs="Times New Roman" w:hint="eastAsia"/>
        </w:rPr>
        <w:t>商家</w:t>
      </w:r>
      <w:r w:rsidR="008631B0">
        <w:rPr>
          <w:rFonts w:cs="Times New Roman" w:hint="eastAsia"/>
        </w:rPr>
        <w:t>的</w:t>
      </w:r>
      <w:r w:rsidR="00733F30">
        <w:rPr>
          <w:rFonts w:cs="Times New Roman" w:hint="eastAsia"/>
        </w:rPr>
        <w:t>自</w:t>
      </w:r>
      <w:r w:rsidR="00270272">
        <w:rPr>
          <w:rFonts w:cs="Times New Roman" w:hint="eastAsia"/>
        </w:rPr>
        <w:t>有</w:t>
      </w:r>
      <w:r w:rsidR="00733F30">
        <w:rPr>
          <w:rFonts w:cs="Times New Roman" w:hint="eastAsia"/>
        </w:rPr>
        <w:t>媒体</w:t>
      </w:r>
      <w:r w:rsidR="0044530D">
        <w:rPr>
          <w:rFonts w:cs="Times New Roman" w:hint="eastAsia"/>
        </w:rPr>
        <w:t>会变成另一个商家的付费媒体。</w:t>
      </w:r>
      <w:r w:rsidR="00CD2802">
        <w:rPr>
          <w:rFonts w:cs="Times New Roman" w:hint="eastAsia"/>
        </w:rPr>
        <w:t>我们将</w:t>
      </w:r>
      <w:r w:rsidR="00FC4B67">
        <w:rPr>
          <w:rFonts w:cs="Times New Roman" w:hint="eastAsia"/>
        </w:rPr>
        <w:t>有强大流量自由媒体定义为黄金媒体。</w:t>
      </w:r>
      <w:r w:rsidR="00D46B6A">
        <w:rPr>
          <w:rFonts w:cs="Times New Roman" w:hint="eastAsia"/>
        </w:rPr>
        <w:t>这种</w:t>
      </w:r>
      <w:r w:rsidR="00CA5F12">
        <w:rPr>
          <w:rFonts w:cs="Times New Roman" w:hint="eastAsia"/>
        </w:rPr>
        <w:t>我们</w:t>
      </w:r>
      <w:r w:rsidR="00CA5F12">
        <w:rPr>
          <w:rFonts w:cs="Times New Roman" w:hint="eastAsia"/>
        </w:rPr>
        <w:t>相信</w:t>
      </w:r>
      <w:r w:rsidR="00CA5F12">
        <w:rPr>
          <w:rFonts w:cs="Times New Roman" w:hint="eastAsia"/>
        </w:rPr>
        <w:t>仍然处于幼儿时期</w:t>
      </w:r>
      <w:r w:rsidR="00D46B6A">
        <w:rPr>
          <w:rFonts w:cs="Times New Roman" w:hint="eastAsia"/>
        </w:rPr>
        <w:t>趋势</w:t>
      </w:r>
      <w:r w:rsidR="00AB766C">
        <w:rPr>
          <w:rFonts w:cs="Times New Roman" w:hint="eastAsia"/>
        </w:rPr>
        <w:t>快速的在零售商和流量提供者开展，毫无疑问会继续发展。</w:t>
      </w:r>
      <w:r w:rsidR="00EA36A1">
        <w:rPr>
          <w:rFonts w:cs="Times New Roman"/>
        </w:rPr>
        <w:t>Johnson &amp; Johnson</w:t>
      </w:r>
      <w:r w:rsidR="00EA36A1">
        <w:rPr>
          <w:rFonts w:cs="Times New Roman" w:hint="eastAsia"/>
        </w:rPr>
        <w:t>创造了</w:t>
      </w:r>
      <w:r w:rsidR="00EA36A1">
        <w:rPr>
          <w:rFonts w:cs="Times New Roman"/>
        </w:rPr>
        <w:t>BabyCenter</w:t>
      </w:r>
      <w:r w:rsidR="00EA36A1">
        <w:rPr>
          <w:rFonts w:cs="Times New Roman" w:hint="eastAsia"/>
        </w:rPr>
        <w:t>，</w:t>
      </w:r>
      <w:r w:rsidR="00F6145F">
        <w:rPr>
          <w:rFonts w:cs="Times New Roman" w:hint="eastAsia"/>
        </w:rPr>
        <w:t>这是一个独立的媒体资产，</w:t>
      </w:r>
      <w:r w:rsidR="006945C8">
        <w:rPr>
          <w:rFonts w:cs="Times New Roman" w:hint="eastAsia"/>
        </w:rPr>
        <w:t>推荐</w:t>
      </w:r>
      <w:r w:rsidR="00CA3B4D">
        <w:rPr>
          <w:rFonts w:cs="Times New Roman" w:hint="eastAsia"/>
        </w:rPr>
        <w:t>互补和</w:t>
      </w:r>
      <w:r w:rsidR="00374199">
        <w:rPr>
          <w:rFonts w:cs="Times New Roman" w:hint="eastAsia"/>
        </w:rPr>
        <w:t>竞争</w:t>
      </w:r>
      <w:r w:rsidR="00345792">
        <w:rPr>
          <w:rFonts w:cs="Times New Roman" w:hint="eastAsia"/>
        </w:rPr>
        <w:t>产品。</w:t>
      </w:r>
      <w:r w:rsidR="004C2731">
        <w:rPr>
          <w:rFonts w:cs="Times New Roman" w:hint="eastAsia"/>
        </w:rPr>
        <w:t>除了</w:t>
      </w:r>
      <w:r w:rsidR="008966DC">
        <w:rPr>
          <w:rFonts w:cs="Times New Roman" w:hint="eastAsia"/>
        </w:rPr>
        <w:t>产生收入，</w:t>
      </w:r>
      <w:r w:rsidR="00E90FC0">
        <w:rPr>
          <w:rFonts w:cs="Times New Roman" w:hint="eastAsia"/>
        </w:rPr>
        <w:t>展现其他商家让这个网站显得更客观，给公司更多机会去学习关于其他公司促销吸引力的信息，</w:t>
      </w:r>
      <w:r w:rsidR="00260703">
        <w:rPr>
          <w:rFonts w:cs="Times New Roman" w:hint="eastAsia"/>
        </w:rPr>
        <w:t>可能帮助所有相关的公司扩展用户流量。</w:t>
      </w:r>
    </w:p>
    <w:p w14:paraId="0FE1AFDC" w14:textId="60243255" w:rsidR="00A77582" w:rsidRDefault="00A77582">
      <w:pPr>
        <w:ind w:firstLineChars="200" w:firstLine="420"/>
        <w:rPr>
          <w:rFonts w:cs="Times New Roman"/>
        </w:rPr>
      </w:pPr>
    </w:p>
    <w:p w14:paraId="67ABD58C" w14:textId="7064AB8E" w:rsidR="00A77582" w:rsidRDefault="00C70C4A">
      <w:pPr>
        <w:ind w:firstLineChars="200" w:firstLine="420"/>
        <w:rPr>
          <w:rFonts w:cs="Times New Roman"/>
        </w:rPr>
      </w:pPr>
      <w:r>
        <w:rPr>
          <w:rFonts w:cs="Times New Roman"/>
        </w:rPr>
        <w:t>initiator</w:t>
      </w:r>
      <w:r>
        <w:rPr>
          <w:rFonts w:cs="Times New Roman"/>
        </w:rPr>
        <w:t xml:space="preserve"> </w:t>
      </w:r>
      <w:r>
        <w:rPr>
          <w:rFonts w:cs="Times New Roman" w:hint="eastAsia"/>
        </w:rPr>
        <w:t>发起者</w:t>
      </w:r>
    </w:p>
    <w:p w14:paraId="2AB5B2F3" w14:textId="0002242C" w:rsidR="00A77582" w:rsidRDefault="001C1A02">
      <w:pPr>
        <w:ind w:firstLineChars="200" w:firstLine="420"/>
        <w:rPr>
          <w:rFonts w:cs="Times New Roman"/>
        </w:rPr>
      </w:pPr>
      <w:r>
        <w:rPr>
          <w:rFonts w:cs="Times New Roman"/>
        </w:rPr>
        <w:t>complementary</w:t>
      </w:r>
      <w:r>
        <w:rPr>
          <w:rFonts w:cs="Times New Roman"/>
        </w:rPr>
        <w:t xml:space="preserve"> </w:t>
      </w:r>
      <w:r>
        <w:rPr>
          <w:rFonts w:cs="Times New Roman" w:hint="eastAsia"/>
        </w:rPr>
        <w:t>互补</w:t>
      </w:r>
    </w:p>
    <w:p w14:paraId="6D3254AB" w14:textId="24FDCF52" w:rsidR="005C7DD7" w:rsidRDefault="005C7DD7">
      <w:pPr>
        <w:ind w:firstLineChars="200" w:firstLine="420"/>
        <w:rPr>
          <w:rFonts w:cs="Times New Roman"/>
        </w:rPr>
      </w:pPr>
      <w:r>
        <w:rPr>
          <w:rFonts w:cs="Times New Roman" w:hint="eastAsia"/>
        </w:rPr>
        <w:t>beside</w:t>
      </w:r>
      <w:r w:rsidR="009D49ED">
        <w:rPr>
          <w:rFonts w:cs="Times New Roman"/>
        </w:rPr>
        <w:t>s</w:t>
      </w:r>
      <w:r>
        <w:rPr>
          <w:rFonts w:cs="Times New Roman"/>
        </w:rPr>
        <w:t xml:space="preserve">   </w:t>
      </w:r>
      <w:r>
        <w:rPr>
          <w:rFonts w:cs="Times New Roman" w:hint="eastAsia"/>
        </w:rPr>
        <w:t>除了</w:t>
      </w:r>
      <w:r w:rsidR="009D49ED">
        <w:rPr>
          <w:rFonts w:cs="Times New Roman" w:hint="eastAsia"/>
        </w:rPr>
        <w:t>.</w:t>
      </w:r>
      <w:r w:rsidR="009D49ED">
        <w:rPr>
          <w:rFonts w:cs="Times New Roman"/>
        </w:rPr>
        <w:t>...</w:t>
      </w:r>
    </w:p>
    <w:p w14:paraId="38074313" w14:textId="7BDE314C" w:rsidR="00FD5628" w:rsidRDefault="00FD5628">
      <w:pPr>
        <w:ind w:firstLineChars="200" w:firstLine="420"/>
        <w:rPr>
          <w:rFonts w:cs="Times New Roman" w:hint="eastAsia"/>
        </w:rPr>
      </w:pPr>
      <w:r>
        <w:rPr>
          <w:rFonts w:cs="Times New Roman" w:hint="eastAsia"/>
        </w:rPr>
        <w:t>beside</w:t>
      </w:r>
      <w:r w:rsidR="00B8288A">
        <w:rPr>
          <w:rFonts w:cs="Times New Roman"/>
        </w:rPr>
        <w:t xml:space="preserve"> </w:t>
      </w:r>
      <w:r>
        <w:rPr>
          <w:rFonts w:cs="Times New Roman"/>
        </w:rPr>
        <w:t xml:space="preserve">  </w:t>
      </w:r>
      <w:r>
        <w:rPr>
          <w:rFonts w:cs="Times New Roman" w:hint="eastAsia"/>
        </w:rPr>
        <w:t>在</w:t>
      </w:r>
      <w:r w:rsidR="0077288D">
        <w:rPr>
          <w:rFonts w:cs="Times New Roman"/>
        </w:rPr>
        <w:t>...</w:t>
      </w:r>
      <w:r w:rsidR="0077288D">
        <w:rPr>
          <w:rFonts w:cs="Times New Roman" w:hint="eastAsia"/>
        </w:rPr>
        <w:t>旁边</w:t>
      </w:r>
    </w:p>
    <w:p w14:paraId="43C08D7F" w14:textId="77777777" w:rsidR="00A77582" w:rsidRDefault="00A77582">
      <w:pPr>
        <w:ind w:firstLineChars="200" w:firstLine="420"/>
        <w:rPr>
          <w:rFonts w:cs="Times New Roman" w:hint="eastAsia"/>
        </w:rPr>
      </w:pPr>
    </w:p>
    <w:p w14:paraId="500ECB74" w14:textId="1F9E73DC" w:rsidR="004763E9" w:rsidRDefault="00E8259B">
      <w:pPr>
        <w:ind w:firstLineChars="200" w:firstLine="420"/>
        <w:rPr>
          <w:rFonts w:cs="Times New Roman"/>
        </w:rPr>
      </w:pPr>
      <w:r>
        <w:rPr>
          <w:rFonts w:cs="Times New Roman"/>
        </w:rPr>
        <w:t xml:space="preserve">①The same dramatic technological changes </w:t>
      </w:r>
      <w:r w:rsidRPr="0042193A">
        <w:rPr>
          <w:rFonts w:cs="Times New Roman"/>
          <w:color w:val="C0C0C0"/>
        </w:rPr>
        <w:t>that have provided marketers with more</w:t>
      </w:r>
      <w:r w:rsidRPr="0042193A">
        <w:rPr>
          <w:rFonts w:cs="Times New Roman" w:hint="eastAsia"/>
          <w:color w:val="C0C0C0"/>
        </w:rPr>
        <w:t xml:space="preserve"> (</w:t>
      </w:r>
      <w:r w:rsidRPr="0042193A">
        <w:rPr>
          <w:rFonts w:cs="Times New Roman"/>
          <w:color w:val="C0C0C0"/>
        </w:rPr>
        <w:t>and more diverse</w:t>
      </w:r>
      <w:r w:rsidRPr="0042193A">
        <w:rPr>
          <w:rFonts w:cs="Times New Roman" w:hint="eastAsia"/>
          <w:color w:val="C0C0C0"/>
        </w:rPr>
        <w:t xml:space="preserve">) </w:t>
      </w:r>
      <w:r w:rsidRPr="0042193A">
        <w:rPr>
          <w:rFonts w:cs="Times New Roman"/>
          <w:color w:val="C0C0C0"/>
        </w:rPr>
        <w:t xml:space="preserve">communications choices </w:t>
      </w:r>
      <w:r>
        <w:rPr>
          <w:rFonts w:cs="Times New Roman"/>
        </w:rPr>
        <w:t xml:space="preserve">have also </w:t>
      </w:r>
      <w:r w:rsidRPr="0042193A">
        <w:rPr>
          <w:rFonts w:cs="Times New Roman"/>
          <w:color w:val="008000"/>
        </w:rPr>
        <w:t>increased</w:t>
      </w:r>
      <w:r>
        <w:rPr>
          <w:rFonts w:cs="Times New Roman"/>
        </w:rPr>
        <w:t xml:space="preserve"> the risk that passionate consumers will voice their opinions in quicker, more visible, and much more damaging ways. ②Such hijacked media are the opposite of earned media: an asset or campaign becomes hostage to consumers, other </w:t>
      </w:r>
      <w:r w:rsidRPr="006A5CE6">
        <w:rPr>
          <w:rFonts w:cs="Times New Roman"/>
          <w:color w:val="FF0000"/>
        </w:rPr>
        <w:t>stakeholders</w:t>
      </w:r>
      <w:r>
        <w:rPr>
          <w:rFonts w:cs="Times New Roman"/>
        </w:rPr>
        <w:t xml:space="preserve">, or activists who make negative </w:t>
      </w:r>
      <w:r w:rsidRPr="00F92B48">
        <w:rPr>
          <w:rFonts w:cs="Times New Roman"/>
          <w:color w:val="FF0000"/>
        </w:rPr>
        <w:t>allegations</w:t>
      </w:r>
      <w:r>
        <w:rPr>
          <w:rFonts w:cs="Times New Roman"/>
        </w:rPr>
        <w:t xml:space="preserve"> about a </w:t>
      </w:r>
      <w:r>
        <w:rPr>
          <w:rFonts w:cs="Times New Roman"/>
        </w:rPr>
        <w:lastRenderedPageBreak/>
        <w:t>brand or product. ③Members of social networks, for instance, are learning that they can hijack media to apply pressure on the businesses that originally created them.</w:t>
      </w:r>
    </w:p>
    <w:p w14:paraId="1CCF916C" w14:textId="30811411" w:rsidR="00201180" w:rsidRDefault="002D2562">
      <w:pPr>
        <w:ind w:firstLineChars="200" w:firstLine="420"/>
        <w:rPr>
          <w:rFonts w:cs="Times New Roman" w:hint="eastAsia"/>
        </w:rPr>
      </w:pPr>
      <w:r>
        <w:rPr>
          <w:rFonts w:cs="Times New Roman" w:hint="eastAsia"/>
        </w:rPr>
        <w:t>提供商家更多交流机会的</w:t>
      </w:r>
      <w:r w:rsidR="0042193A">
        <w:rPr>
          <w:rFonts w:cs="Times New Roman" w:hint="eastAsia"/>
        </w:rPr>
        <w:t>重大的技术改变</w:t>
      </w:r>
      <w:r>
        <w:rPr>
          <w:rFonts w:cs="Times New Roman" w:hint="eastAsia"/>
        </w:rPr>
        <w:t>增加了热情的消费者用快速、可视化、更危险的方式发声的风险。</w:t>
      </w:r>
      <w:r w:rsidR="00FA2E6F">
        <w:rPr>
          <w:rFonts w:cs="Times New Roman" w:hint="eastAsia"/>
        </w:rPr>
        <w:t>例如</w:t>
      </w:r>
      <w:r w:rsidR="00FA2E6F">
        <w:rPr>
          <w:rFonts w:cs="Times New Roman"/>
        </w:rPr>
        <w:t>hijacked</w:t>
      </w:r>
      <w:r w:rsidR="00FA2E6F">
        <w:rPr>
          <w:rFonts w:cs="Times New Roman" w:hint="eastAsia"/>
        </w:rPr>
        <w:t>媒体是</w:t>
      </w:r>
      <w:r w:rsidR="00FA2E6F">
        <w:rPr>
          <w:rFonts w:cs="Times New Roman"/>
        </w:rPr>
        <w:t>earned</w:t>
      </w:r>
      <w:r w:rsidR="00FA2E6F">
        <w:rPr>
          <w:rFonts w:cs="Times New Roman" w:hint="eastAsia"/>
        </w:rPr>
        <w:t>媒体的对立面：</w:t>
      </w:r>
      <w:r w:rsidR="009C4631">
        <w:rPr>
          <w:rFonts w:cs="Times New Roman" w:hint="eastAsia"/>
        </w:rPr>
        <w:t>消费者、</w:t>
      </w:r>
      <w:r w:rsidR="002841C7">
        <w:rPr>
          <w:rFonts w:cs="Times New Roman" w:hint="eastAsia"/>
        </w:rPr>
        <w:t>利益相关者</w:t>
      </w:r>
      <w:r w:rsidR="009C4631">
        <w:rPr>
          <w:rFonts w:cs="Times New Roman" w:hint="eastAsia"/>
        </w:rPr>
        <w:t>、</w:t>
      </w:r>
      <w:r w:rsidR="008C2FCF">
        <w:rPr>
          <w:rFonts w:cs="Times New Roman" w:hint="eastAsia"/>
        </w:rPr>
        <w:t>积极分子</w:t>
      </w:r>
      <w:r w:rsidR="009C4631">
        <w:rPr>
          <w:rFonts w:cs="Times New Roman" w:hint="eastAsia"/>
        </w:rPr>
        <w:t>通过制造负面指控让</w:t>
      </w:r>
      <w:r w:rsidR="00FA2E6F">
        <w:rPr>
          <w:rFonts w:cs="Times New Roman" w:hint="eastAsia"/>
        </w:rPr>
        <w:t>一个</w:t>
      </w:r>
      <w:r w:rsidR="00FD4777">
        <w:rPr>
          <w:rFonts w:cs="Times New Roman" w:hint="eastAsia"/>
        </w:rPr>
        <w:t>资产或活动成为</w:t>
      </w:r>
      <w:r w:rsidR="00E02498">
        <w:rPr>
          <w:rFonts w:cs="Times New Roman" w:hint="eastAsia"/>
        </w:rPr>
        <w:t>他们的</w:t>
      </w:r>
      <w:r w:rsidR="009A76CB">
        <w:rPr>
          <w:rFonts w:cs="Times New Roman" w:hint="eastAsia"/>
        </w:rPr>
        <w:t>人质</w:t>
      </w:r>
      <w:r w:rsidR="006A5CE6">
        <w:rPr>
          <w:rFonts w:cs="Times New Roman" w:hint="eastAsia"/>
        </w:rPr>
        <w:t>。</w:t>
      </w:r>
    </w:p>
    <w:p w14:paraId="4A23EBB2" w14:textId="5F15DB89" w:rsidR="00201180" w:rsidRPr="00D8233A" w:rsidRDefault="00201180">
      <w:pPr>
        <w:ind w:firstLineChars="200" w:firstLine="420"/>
        <w:rPr>
          <w:rFonts w:cs="Times New Roman"/>
        </w:rPr>
      </w:pPr>
    </w:p>
    <w:p w14:paraId="649408BC" w14:textId="19496F23" w:rsidR="00201180" w:rsidRDefault="00F92B48">
      <w:pPr>
        <w:ind w:firstLineChars="200" w:firstLine="420"/>
        <w:rPr>
          <w:rFonts w:cs="Times New Roman"/>
        </w:rPr>
      </w:pPr>
      <w:r>
        <w:rPr>
          <w:rFonts w:cs="Times New Roman"/>
        </w:rPr>
        <w:t>allegations</w:t>
      </w:r>
      <w:r w:rsidR="004C2FEB">
        <w:rPr>
          <w:rFonts w:cs="Times New Roman"/>
        </w:rPr>
        <w:t xml:space="preserve"> </w:t>
      </w:r>
      <w:r w:rsidR="004C2FEB">
        <w:rPr>
          <w:rFonts w:cs="Times New Roman" w:hint="eastAsia"/>
        </w:rPr>
        <w:t>指控</w:t>
      </w:r>
    </w:p>
    <w:p w14:paraId="313941E5" w14:textId="7CA1C029" w:rsidR="003E695D" w:rsidRDefault="003E695D">
      <w:pPr>
        <w:ind w:firstLineChars="200" w:firstLine="420"/>
        <w:rPr>
          <w:rFonts w:cs="Times New Roman"/>
        </w:rPr>
      </w:pPr>
    </w:p>
    <w:p w14:paraId="6455DA28" w14:textId="649E775E" w:rsidR="003E695D" w:rsidRDefault="003E695D">
      <w:pPr>
        <w:ind w:firstLineChars="200" w:firstLine="420"/>
        <w:rPr>
          <w:rFonts w:cs="Times New Roman" w:hint="eastAsia"/>
        </w:rPr>
      </w:pPr>
      <w:r w:rsidRPr="006A5CE6">
        <w:rPr>
          <w:rFonts w:cs="Times New Roman"/>
          <w:color w:val="FF0000"/>
        </w:rPr>
        <w:t>stakeholder</w:t>
      </w:r>
      <w:r>
        <w:rPr>
          <w:rFonts w:cs="Times New Roman"/>
          <w:color w:val="FF0000"/>
        </w:rPr>
        <w:t xml:space="preserve"> </w:t>
      </w:r>
      <w:r>
        <w:rPr>
          <w:rFonts w:cs="Times New Roman" w:hint="eastAsia"/>
          <w:color w:val="FF0000"/>
        </w:rPr>
        <w:t>利益相关者</w:t>
      </w:r>
      <w:r>
        <w:rPr>
          <w:rFonts w:cs="Times New Roman" w:hint="eastAsia"/>
          <w:color w:val="FF0000"/>
        </w:rPr>
        <w:t xml:space="preserve"> shareholder</w:t>
      </w:r>
      <w:r>
        <w:rPr>
          <w:rFonts w:cs="Times New Roman" w:hint="eastAsia"/>
          <w:color w:val="FF0000"/>
        </w:rPr>
        <w:t>股东</w:t>
      </w:r>
    </w:p>
    <w:p w14:paraId="744BBF6E" w14:textId="77777777" w:rsidR="00637D15" w:rsidRDefault="00637D15">
      <w:pPr>
        <w:ind w:firstLineChars="200" w:firstLine="420"/>
        <w:rPr>
          <w:rFonts w:cs="Times New Roman" w:hint="eastAsia"/>
        </w:rPr>
      </w:pPr>
    </w:p>
    <w:p w14:paraId="62A008D7" w14:textId="0F2FFAFD" w:rsidR="004763E9" w:rsidRDefault="00E8259B">
      <w:pPr>
        <w:ind w:firstLineChars="200" w:firstLine="420"/>
        <w:rPr>
          <w:rFonts w:cs="Times New Roman"/>
        </w:rPr>
      </w:pPr>
      <w:r>
        <w:rPr>
          <w:rFonts w:cs="Times New Roman"/>
        </w:rPr>
        <w:t xml:space="preserve">①If that happens, passionate consumers would try to persuade others to boycott products, putting the reputation of the target company at risk. ②In such a case, the company’s response may not be sufficiently quick or thoughtful, and the learning curve has been steep. ③Toyota Motor, for example, alleviated some of the damage from its recall crisis earlier this year with a relatively quick and well-orchestrated social-media response campaign, which included efforts to </w:t>
      </w:r>
      <w:r w:rsidRPr="00AA3E2A">
        <w:rPr>
          <w:rFonts w:cs="Times New Roman"/>
          <w:color w:val="FF0000"/>
        </w:rPr>
        <w:t>engage</w:t>
      </w:r>
      <w:r>
        <w:rPr>
          <w:rFonts w:cs="Times New Roman"/>
        </w:rPr>
        <w:t xml:space="preserve"> with consumers directly on sites such as Twitter and the social-news site Digg. </w:t>
      </w:r>
    </w:p>
    <w:p w14:paraId="3EBC63FF" w14:textId="5C550E4B" w:rsidR="00D27FD4" w:rsidRDefault="00D27FD4">
      <w:pPr>
        <w:ind w:firstLineChars="200" w:firstLine="420"/>
        <w:rPr>
          <w:rFonts w:cs="Times New Roman"/>
        </w:rPr>
      </w:pPr>
    </w:p>
    <w:p w14:paraId="46123939" w14:textId="07E95687" w:rsidR="00D27FD4" w:rsidRDefault="00624625">
      <w:pPr>
        <w:ind w:firstLineChars="200" w:firstLine="420"/>
        <w:rPr>
          <w:rFonts w:cs="Times New Roman" w:hint="eastAsia"/>
        </w:rPr>
      </w:pPr>
      <w:r>
        <w:rPr>
          <w:rFonts w:cs="Times New Roman" w:hint="eastAsia"/>
        </w:rPr>
        <w:t>如果这种事情发生，热情的消费者会试图劝说其他人抵制产品，让公司的名誉处于风口浪尖。</w:t>
      </w:r>
      <w:r w:rsidR="002301ED">
        <w:rPr>
          <w:rFonts w:cs="Times New Roman" w:hint="eastAsia"/>
        </w:rPr>
        <w:t>在这种情况下，公司的反应可能不够迅速或者深思熟虑，</w:t>
      </w:r>
      <w:r w:rsidR="009B1BC0">
        <w:rPr>
          <w:rFonts w:cs="Times New Roman" w:hint="eastAsia"/>
        </w:rPr>
        <w:t>学习曲线非常陡峭。</w:t>
      </w:r>
      <w:r w:rsidR="00EE25FC">
        <w:rPr>
          <w:rFonts w:cs="Times New Roman" w:hint="eastAsia"/>
        </w:rPr>
        <w:t>今年初</w:t>
      </w:r>
      <w:r w:rsidR="00961447">
        <w:rPr>
          <w:rFonts w:cs="Times New Roman"/>
        </w:rPr>
        <w:t>Toyota Motor</w:t>
      </w:r>
      <w:r w:rsidR="007C7D3D">
        <w:rPr>
          <w:rFonts w:cs="Times New Roman" w:hint="eastAsia"/>
        </w:rPr>
        <w:t>公司通过</w:t>
      </w:r>
      <w:r w:rsidR="002C70D0">
        <w:rPr>
          <w:rFonts w:cs="Times New Roman" w:hint="eastAsia"/>
        </w:rPr>
        <w:t>快速和</w:t>
      </w:r>
      <w:r w:rsidR="00FE289B">
        <w:rPr>
          <w:rFonts w:cs="Times New Roman" w:hint="eastAsia"/>
        </w:rPr>
        <w:t>精心策划</w:t>
      </w:r>
      <w:r w:rsidR="002C70D0">
        <w:rPr>
          <w:rFonts w:cs="Times New Roman" w:hint="eastAsia"/>
        </w:rPr>
        <w:t>的社交媒体活动</w:t>
      </w:r>
      <w:r w:rsidR="00C95FA0">
        <w:rPr>
          <w:rFonts w:cs="Times New Roman" w:hint="eastAsia"/>
        </w:rPr>
        <w:t>努力与消费者通过</w:t>
      </w:r>
      <w:r w:rsidR="00C95FA0">
        <w:rPr>
          <w:rFonts w:cs="Times New Roman"/>
        </w:rPr>
        <w:t>Twitter</w:t>
      </w:r>
      <w:r w:rsidR="00C95FA0">
        <w:rPr>
          <w:rFonts w:cs="Times New Roman" w:hint="eastAsia"/>
        </w:rPr>
        <w:t>和</w:t>
      </w:r>
      <w:r w:rsidR="00C95FA0">
        <w:rPr>
          <w:rFonts w:cs="Times New Roman"/>
        </w:rPr>
        <w:t>Digg</w:t>
      </w:r>
      <w:r w:rsidR="00C95FA0">
        <w:rPr>
          <w:rFonts w:cs="Times New Roman" w:hint="eastAsia"/>
        </w:rPr>
        <w:t>直接沟通减少了一部分</w:t>
      </w:r>
      <w:r w:rsidR="00EE25FC">
        <w:rPr>
          <w:rFonts w:cs="Times New Roman" w:hint="eastAsia"/>
        </w:rPr>
        <w:t>召回风险损失。</w:t>
      </w:r>
    </w:p>
    <w:p w14:paraId="1F5C3370" w14:textId="2F2E0DE1" w:rsidR="00D27FD4" w:rsidRDefault="00D27FD4">
      <w:pPr>
        <w:ind w:firstLineChars="200" w:firstLine="420"/>
        <w:rPr>
          <w:rFonts w:cs="Times New Roman"/>
        </w:rPr>
      </w:pPr>
    </w:p>
    <w:p w14:paraId="14D74170" w14:textId="0C601B58" w:rsidR="00D27FD4" w:rsidRDefault="00AA3E2A">
      <w:pPr>
        <w:ind w:firstLineChars="200" w:firstLine="420"/>
        <w:rPr>
          <w:rFonts w:cs="Times New Roman" w:hint="eastAsia"/>
        </w:rPr>
      </w:pPr>
      <w:r w:rsidRPr="00AA3E2A">
        <w:rPr>
          <w:rFonts w:cs="Times New Roman"/>
          <w:color w:val="FF0000"/>
        </w:rPr>
        <w:t>engage</w:t>
      </w:r>
      <w:r>
        <w:rPr>
          <w:rFonts w:cs="Times New Roman"/>
          <w:color w:val="FF0000"/>
        </w:rPr>
        <w:t xml:space="preserve"> </w:t>
      </w:r>
      <w:r>
        <w:rPr>
          <w:rFonts w:cs="Times New Roman" w:hint="eastAsia"/>
          <w:color w:val="FF0000"/>
        </w:rPr>
        <w:t>与。。。。建立亲密联系</w:t>
      </w:r>
    </w:p>
    <w:p w14:paraId="308008EE" w14:textId="77777777" w:rsidR="004763E9" w:rsidRDefault="00E8259B">
      <w:r>
        <w:t>31. Consumers may create “earned” media when they are</w:t>
      </w:r>
    </w:p>
    <w:p w14:paraId="3AE370B9" w14:textId="77777777" w:rsidR="004763E9" w:rsidRDefault="00E8259B">
      <w:pPr>
        <w:ind w:firstLineChars="200" w:firstLine="420"/>
      </w:pPr>
      <w:r>
        <w:rPr>
          <w:rFonts w:hint="eastAsia"/>
        </w:rPr>
        <w:t>［</w:t>
      </w:r>
      <w:r>
        <w:rPr>
          <w:rFonts w:hint="eastAsia"/>
        </w:rPr>
        <w:t>A</w:t>
      </w:r>
      <w:r>
        <w:rPr>
          <w:rFonts w:hint="eastAsia"/>
        </w:rPr>
        <w:t>］</w:t>
      </w:r>
      <w:r>
        <w:rPr>
          <w:rFonts w:hint="eastAsia"/>
        </w:rPr>
        <w:t xml:space="preserve"> obsessed with online shopping at certain Web sites.</w:t>
      </w:r>
    </w:p>
    <w:p w14:paraId="42683004" w14:textId="77777777" w:rsidR="004763E9" w:rsidRDefault="00E8259B">
      <w:pPr>
        <w:ind w:firstLineChars="200" w:firstLine="420"/>
      </w:pPr>
      <w:r>
        <w:rPr>
          <w:rFonts w:hint="eastAsia"/>
        </w:rPr>
        <w:t>［</w:t>
      </w:r>
      <w:r>
        <w:rPr>
          <w:rFonts w:hint="eastAsia"/>
        </w:rPr>
        <w:t>B</w:t>
      </w:r>
      <w:r>
        <w:rPr>
          <w:rFonts w:hint="eastAsia"/>
        </w:rPr>
        <w:t>］</w:t>
      </w:r>
      <w:r>
        <w:rPr>
          <w:rFonts w:hint="eastAsia"/>
        </w:rPr>
        <w:t xml:space="preserve"> inspired by product-promoting e-mails sent to them.</w:t>
      </w:r>
    </w:p>
    <w:p w14:paraId="3206D5E2" w14:textId="77777777" w:rsidR="004763E9" w:rsidRDefault="00E8259B">
      <w:pPr>
        <w:ind w:firstLineChars="200" w:firstLine="420"/>
      </w:pPr>
      <w:r>
        <w:rPr>
          <w:rFonts w:hint="eastAsia"/>
        </w:rPr>
        <w:t>［</w:t>
      </w:r>
      <w:r>
        <w:rPr>
          <w:rFonts w:hint="eastAsia"/>
        </w:rPr>
        <w:t>C</w:t>
      </w:r>
      <w:r>
        <w:rPr>
          <w:rFonts w:hint="eastAsia"/>
        </w:rPr>
        <w:t>］</w:t>
      </w:r>
      <w:r>
        <w:rPr>
          <w:rFonts w:hint="eastAsia"/>
        </w:rPr>
        <w:t xml:space="preserve"> eager to help their friends promote quality products.</w:t>
      </w:r>
    </w:p>
    <w:p w14:paraId="4B47FD11" w14:textId="77777777" w:rsidR="004763E9" w:rsidRDefault="00E8259B">
      <w:pPr>
        <w:ind w:firstLineChars="200" w:firstLine="420"/>
      </w:pPr>
      <w:r>
        <w:rPr>
          <w:rFonts w:hint="eastAsia"/>
        </w:rPr>
        <w:t>［</w:t>
      </w:r>
      <w:r>
        <w:rPr>
          <w:rFonts w:hint="eastAsia"/>
        </w:rPr>
        <w:t>D</w:t>
      </w:r>
      <w:r>
        <w:rPr>
          <w:rFonts w:hint="eastAsia"/>
        </w:rPr>
        <w:t>］</w:t>
      </w:r>
      <w:r>
        <w:rPr>
          <w:rFonts w:hint="eastAsia"/>
        </w:rPr>
        <w:t xml:space="preserve"> enthusiastic about recommending their favorite products.</w:t>
      </w:r>
    </w:p>
    <w:p w14:paraId="23C45755" w14:textId="77777777" w:rsidR="004763E9" w:rsidRDefault="00E8259B">
      <w:r>
        <w:t>32. According to Paragraph 2, sold media feature</w:t>
      </w:r>
    </w:p>
    <w:p w14:paraId="3E572FC5" w14:textId="77777777" w:rsidR="004763E9" w:rsidRDefault="00E8259B">
      <w:pPr>
        <w:ind w:firstLineChars="200" w:firstLine="420"/>
      </w:pPr>
      <w:r>
        <w:rPr>
          <w:rFonts w:hint="eastAsia"/>
        </w:rPr>
        <w:t>［</w:t>
      </w:r>
      <w:r>
        <w:rPr>
          <w:rFonts w:hint="eastAsia"/>
        </w:rPr>
        <w:t>A</w:t>
      </w:r>
      <w:r>
        <w:rPr>
          <w:rFonts w:hint="eastAsia"/>
        </w:rPr>
        <w:t>］</w:t>
      </w:r>
      <w:r>
        <w:rPr>
          <w:rFonts w:hint="eastAsia"/>
        </w:rPr>
        <w:t xml:space="preserve"> a safe business environment. </w:t>
      </w:r>
    </w:p>
    <w:p w14:paraId="31D074E1" w14:textId="77777777" w:rsidR="004763E9" w:rsidRDefault="00E8259B">
      <w:pPr>
        <w:ind w:firstLineChars="200" w:firstLine="420"/>
      </w:pPr>
      <w:r>
        <w:rPr>
          <w:rFonts w:hint="eastAsia"/>
        </w:rPr>
        <w:t>［</w:t>
      </w:r>
      <w:r>
        <w:rPr>
          <w:rFonts w:hint="eastAsia"/>
        </w:rPr>
        <w:t>B</w:t>
      </w:r>
      <w:r>
        <w:rPr>
          <w:rFonts w:hint="eastAsia"/>
        </w:rPr>
        <w:t>］</w:t>
      </w:r>
      <w:r>
        <w:rPr>
          <w:rFonts w:hint="eastAsia"/>
        </w:rPr>
        <w:t xml:space="preserve"> random competition.</w:t>
      </w:r>
    </w:p>
    <w:p w14:paraId="2520AD30" w14:textId="77777777" w:rsidR="004763E9" w:rsidRDefault="00E8259B">
      <w:pPr>
        <w:ind w:firstLineChars="200" w:firstLine="420"/>
      </w:pPr>
      <w:r>
        <w:rPr>
          <w:rFonts w:hint="eastAsia"/>
        </w:rPr>
        <w:t>［</w:t>
      </w:r>
      <w:r>
        <w:rPr>
          <w:rFonts w:hint="eastAsia"/>
        </w:rPr>
        <w:t>C</w:t>
      </w:r>
      <w:r>
        <w:rPr>
          <w:rFonts w:hint="eastAsia"/>
        </w:rPr>
        <w:t>］</w:t>
      </w:r>
      <w:r>
        <w:rPr>
          <w:rFonts w:hint="eastAsia"/>
        </w:rPr>
        <w:t xml:space="preserve"> strong user traffic.</w:t>
      </w:r>
      <w:r>
        <w:t xml:space="preserve">         </w:t>
      </w:r>
    </w:p>
    <w:p w14:paraId="71A0CEEB" w14:textId="77777777" w:rsidR="004763E9" w:rsidRDefault="00E8259B">
      <w:pPr>
        <w:ind w:firstLineChars="200" w:firstLine="420"/>
      </w:pPr>
      <w:r>
        <w:rPr>
          <w:rFonts w:hint="eastAsia"/>
        </w:rPr>
        <w:t>［</w:t>
      </w:r>
      <w:r>
        <w:rPr>
          <w:rFonts w:hint="eastAsia"/>
        </w:rPr>
        <w:t>D</w:t>
      </w:r>
      <w:r>
        <w:rPr>
          <w:rFonts w:hint="eastAsia"/>
        </w:rPr>
        <w:t>］</w:t>
      </w:r>
      <w:r>
        <w:rPr>
          <w:rFonts w:hint="eastAsia"/>
        </w:rPr>
        <w:t xml:space="preserve"> flexibility in organization.</w:t>
      </w:r>
    </w:p>
    <w:p w14:paraId="412F0E53" w14:textId="77777777" w:rsidR="004763E9" w:rsidRDefault="00E8259B">
      <w:r>
        <w:t>33. The author indicates in Paragraph 3 that earned media</w:t>
      </w:r>
    </w:p>
    <w:p w14:paraId="454550DB" w14:textId="77777777" w:rsidR="004763E9" w:rsidRDefault="00E8259B">
      <w:pPr>
        <w:ind w:firstLineChars="200" w:firstLine="420"/>
      </w:pPr>
      <w:r>
        <w:rPr>
          <w:rFonts w:hint="eastAsia"/>
        </w:rPr>
        <w:t>［</w:t>
      </w:r>
      <w:r>
        <w:rPr>
          <w:rFonts w:hint="eastAsia"/>
        </w:rPr>
        <w:t>A</w:t>
      </w:r>
      <w:r>
        <w:rPr>
          <w:rFonts w:hint="eastAsia"/>
        </w:rPr>
        <w:t>］</w:t>
      </w:r>
      <w:r>
        <w:rPr>
          <w:rFonts w:hint="eastAsia"/>
        </w:rPr>
        <w:t xml:space="preserve"> invite constant conflicts with passionate consumers.</w:t>
      </w:r>
    </w:p>
    <w:p w14:paraId="0F3BBF13" w14:textId="77777777" w:rsidR="004763E9" w:rsidRDefault="00E8259B">
      <w:pPr>
        <w:ind w:firstLineChars="200" w:firstLine="420"/>
      </w:pPr>
      <w:r>
        <w:rPr>
          <w:rFonts w:hint="eastAsia"/>
        </w:rPr>
        <w:t>［</w:t>
      </w:r>
      <w:r>
        <w:rPr>
          <w:rFonts w:hint="eastAsia"/>
        </w:rPr>
        <w:t>B</w:t>
      </w:r>
      <w:r>
        <w:rPr>
          <w:rFonts w:hint="eastAsia"/>
        </w:rPr>
        <w:t>］</w:t>
      </w:r>
      <w:r>
        <w:rPr>
          <w:rFonts w:hint="eastAsia"/>
        </w:rPr>
        <w:t xml:space="preserve"> can be used to produce negative effects in marketing.</w:t>
      </w:r>
    </w:p>
    <w:p w14:paraId="021DE365" w14:textId="77777777" w:rsidR="004763E9" w:rsidRDefault="00E8259B">
      <w:pPr>
        <w:ind w:firstLineChars="200" w:firstLine="420"/>
      </w:pPr>
      <w:r>
        <w:rPr>
          <w:rFonts w:hint="eastAsia"/>
        </w:rPr>
        <w:t>［</w:t>
      </w:r>
      <w:r>
        <w:rPr>
          <w:rFonts w:hint="eastAsia"/>
        </w:rPr>
        <w:t>C</w:t>
      </w:r>
      <w:r>
        <w:rPr>
          <w:rFonts w:hint="eastAsia"/>
        </w:rPr>
        <w:t>］</w:t>
      </w:r>
      <w:r>
        <w:rPr>
          <w:rFonts w:hint="eastAsia"/>
        </w:rPr>
        <w:t xml:space="preserve"> may be responsible for fiercer competition.</w:t>
      </w:r>
    </w:p>
    <w:p w14:paraId="4FA9429A" w14:textId="77777777" w:rsidR="004763E9" w:rsidRDefault="00E8259B">
      <w:pPr>
        <w:ind w:firstLineChars="200" w:firstLine="420"/>
      </w:pPr>
      <w:r>
        <w:rPr>
          <w:rFonts w:hint="eastAsia"/>
        </w:rPr>
        <w:t>［</w:t>
      </w:r>
      <w:r>
        <w:rPr>
          <w:rFonts w:hint="eastAsia"/>
        </w:rPr>
        <w:t>D</w:t>
      </w:r>
      <w:r>
        <w:rPr>
          <w:rFonts w:hint="eastAsia"/>
        </w:rPr>
        <w:t>］</w:t>
      </w:r>
      <w:r>
        <w:rPr>
          <w:rFonts w:hint="eastAsia"/>
        </w:rPr>
        <w:t xml:space="preserve"> deserve all the negative comments about them.</w:t>
      </w:r>
    </w:p>
    <w:p w14:paraId="2B6CEE88" w14:textId="77777777" w:rsidR="004763E9" w:rsidRDefault="00E8259B">
      <w:r>
        <w:rPr>
          <w:rFonts w:hint="eastAsia"/>
        </w:rPr>
        <w:t>34. Toyota Motor</w:t>
      </w:r>
      <w:r>
        <w:t>’</w:t>
      </w:r>
      <w:r>
        <w:rPr>
          <w:rFonts w:hint="eastAsia"/>
        </w:rPr>
        <w:t>s experience is cited as an example of</w:t>
      </w:r>
    </w:p>
    <w:p w14:paraId="0D07A70F" w14:textId="77777777" w:rsidR="004763E9" w:rsidRDefault="00E8259B">
      <w:pPr>
        <w:ind w:firstLineChars="200" w:firstLine="420"/>
      </w:pPr>
      <w:r>
        <w:rPr>
          <w:rFonts w:hint="eastAsia"/>
        </w:rPr>
        <w:t>［</w:t>
      </w:r>
      <w:r>
        <w:rPr>
          <w:rFonts w:hint="eastAsia"/>
        </w:rPr>
        <w:t>A</w:t>
      </w:r>
      <w:r>
        <w:rPr>
          <w:rFonts w:hint="eastAsia"/>
        </w:rPr>
        <w:t>］</w:t>
      </w:r>
      <w:r>
        <w:rPr>
          <w:rFonts w:hint="eastAsia"/>
        </w:rPr>
        <w:t xml:space="preserve"> responding effectively to hijacked media.</w:t>
      </w:r>
    </w:p>
    <w:p w14:paraId="79A0A125" w14:textId="77777777" w:rsidR="004763E9" w:rsidRDefault="00E8259B">
      <w:pPr>
        <w:ind w:firstLineChars="200" w:firstLine="420"/>
      </w:pPr>
      <w:r>
        <w:rPr>
          <w:rFonts w:hint="eastAsia"/>
        </w:rPr>
        <w:t>［</w:t>
      </w:r>
      <w:r>
        <w:rPr>
          <w:rFonts w:hint="eastAsia"/>
        </w:rPr>
        <w:t>B</w:t>
      </w:r>
      <w:r>
        <w:rPr>
          <w:rFonts w:hint="eastAsia"/>
        </w:rPr>
        <w:t>］</w:t>
      </w:r>
      <w:r>
        <w:rPr>
          <w:rFonts w:hint="eastAsia"/>
        </w:rPr>
        <w:t xml:space="preserve"> persuading customers into boycotting products.</w:t>
      </w:r>
    </w:p>
    <w:p w14:paraId="2252F936" w14:textId="77777777" w:rsidR="004763E9" w:rsidRDefault="00E8259B">
      <w:pPr>
        <w:ind w:firstLineChars="200" w:firstLine="420"/>
      </w:pPr>
      <w:r>
        <w:rPr>
          <w:rFonts w:hint="eastAsia"/>
        </w:rPr>
        <w:t>［</w:t>
      </w:r>
      <w:r>
        <w:rPr>
          <w:rFonts w:hint="eastAsia"/>
        </w:rPr>
        <w:t>C</w:t>
      </w:r>
      <w:r>
        <w:rPr>
          <w:rFonts w:hint="eastAsia"/>
        </w:rPr>
        <w:t>］</w:t>
      </w:r>
      <w:r>
        <w:rPr>
          <w:rFonts w:hint="eastAsia"/>
        </w:rPr>
        <w:t xml:space="preserve"> cooperating with supportive consumers.</w:t>
      </w:r>
    </w:p>
    <w:p w14:paraId="642F4E54" w14:textId="77777777" w:rsidR="004763E9" w:rsidRDefault="00E8259B">
      <w:pPr>
        <w:ind w:firstLineChars="200" w:firstLine="420"/>
      </w:pPr>
      <w:r>
        <w:rPr>
          <w:rFonts w:hint="eastAsia"/>
        </w:rPr>
        <w:t>［</w:t>
      </w:r>
      <w:r>
        <w:rPr>
          <w:rFonts w:hint="eastAsia"/>
        </w:rPr>
        <w:t>D</w:t>
      </w:r>
      <w:r>
        <w:rPr>
          <w:rFonts w:hint="eastAsia"/>
        </w:rPr>
        <w:t>］</w:t>
      </w:r>
      <w:r>
        <w:rPr>
          <w:rFonts w:hint="eastAsia"/>
        </w:rPr>
        <w:t xml:space="preserve"> taking advantage of hijacked media.</w:t>
      </w:r>
    </w:p>
    <w:p w14:paraId="05DCD1D3" w14:textId="77777777" w:rsidR="004763E9" w:rsidRDefault="00E8259B">
      <w:r>
        <w:t>35. Which of the following is the text mainly about?</w:t>
      </w:r>
    </w:p>
    <w:p w14:paraId="036A2EF3" w14:textId="77777777" w:rsidR="004763E9" w:rsidRDefault="00E8259B">
      <w:pPr>
        <w:ind w:firstLineChars="200" w:firstLine="420"/>
      </w:pPr>
      <w:r>
        <w:rPr>
          <w:rFonts w:hint="eastAsia"/>
        </w:rPr>
        <w:t>［</w:t>
      </w:r>
      <w:r>
        <w:rPr>
          <w:rFonts w:hint="eastAsia"/>
        </w:rPr>
        <w:t>A</w:t>
      </w:r>
      <w:r>
        <w:rPr>
          <w:rFonts w:hint="eastAsia"/>
        </w:rPr>
        <w:t>］</w:t>
      </w:r>
      <w:r>
        <w:rPr>
          <w:rFonts w:hint="eastAsia"/>
        </w:rPr>
        <w:t xml:space="preserve"> Alternatives to conventional paid media.</w:t>
      </w:r>
    </w:p>
    <w:p w14:paraId="1B97C299" w14:textId="77777777" w:rsidR="004763E9" w:rsidRDefault="00E8259B">
      <w:pPr>
        <w:ind w:firstLineChars="200" w:firstLine="420"/>
      </w:pPr>
      <w:r>
        <w:rPr>
          <w:rFonts w:hint="eastAsia"/>
        </w:rPr>
        <w:t>［</w:t>
      </w:r>
      <w:r>
        <w:rPr>
          <w:rFonts w:hint="eastAsia"/>
        </w:rPr>
        <w:t>B</w:t>
      </w:r>
      <w:r>
        <w:rPr>
          <w:rFonts w:hint="eastAsia"/>
        </w:rPr>
        <w:t>］</w:t>
      </w:r>
      <w:r>
        <w:rPr>
          <w:rFonts w:hint="eastAsia"/>
        </w:rPr>
        <w:t xml:space="preserve"> Conflict between hijacked and earned media.</w:t>
      </w:r>
    </w:p>
    <w:p w14:paraId="28112267" w14:textId="77777777" w:rsidR="004763E9" w:rsidRDefault="00E8259B">
      <w:pPr>
        <w:ind w:firstLineChars="200" w:firstLine="420"/>
      </w:pPr>
      <w:r>
        <w:rPr>
          <w:rFonts w:hint="eastAsia"/>
        </w:rPr>
        <w:t>［</w:t>
      </w:r>
      <w:r>
        <w:rPr>
          <w:rFonts w:hint="eastAsia"/>
        </w:rPr>
        <w:t>C</w:t>
      </w:r>
      <w:r>
        <w:rPr>
          <w:rFonts w:hint="eastAsia"/>
        </w:rPr>
        <w:t>］</w:t>
      </w:r>
      <w:r>
        <w:rPr>
          <w:rFonts w:hint="eastAsia"/>
        </w:rPr>
        <w:t xml:space="preserve"> Dominance of hijacked media.</w:t>
      </w:r>
    </w:p>
    <w:p w14:paraId="34619373" w14:textId="77777777" w:rsidR="004763E9" w:rsidRDefault="00E8259B">
      <w:pPr>
        <w:ind w:firstLineChars="200" w:firstLine="420"/>
      </w:pPr>
      <w:r>
        <w:rPr>
          <w:rFonts w:hint="eastAsia"/>
        </w:rPr>
        <w:lastRenderedPageBreak/>
        <w:t>［</w:t>
      </w:r>
      <w:r>
        <w:rPr>
          <w:rFonts w:hint="eastAsia"/>
        </w:rPr>
        <w:t>D</w:t>
      </w:r>
      <w:r>
        <w:rPr>
          <w:rFonts w:hint="eastAsia"/>
        </w:rPr>
        <w:t>］</w:t>
      </w:r>
      <w:r>
        <w:rPr>
          <w:rFonts w:hint="eastAsia"/>
        </w:rPr>
        <w:t xml:space="preserve"> Popularity of owned media.</w:t>
      </w:r>
    </w:p>
    <w:p w14:paraId="019DD072" w14:textId="77777777" w:rsidR="004763E9" w:rsidRDefault="004763E9"/>
    <w:sectPr w:rsidR="004763E9">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EB0F" w14:textId="77777777" w:rsidR="00E15E4D" w:rsidRDefault="00E15E4D">
      <w:r>
        <w:separator/>
      </w:r>
    </w:p>
  </w:endnote>
  <w:endnote w:type="continuationSeparator" w:id="0">
    <w:p w14:paraId="1526560F" w14:textId="77777777" w:rsidR="00E15E4D" w:rsidRDefault="00E1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42A1" w14:textId="77777777" w:rsidR="004763E9" w:rsidRDefault="00E8259B">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470AFFB7" w14:textId="77777777" w:rsidR="004763E9" w:rsidRDefault="004763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05ED" w14:textId="77777777" w:rsidR="00E15E4D" w:rsidRDefault="00E15E4D">
      <w:r>
        <w:separator/>
      </w:r>
    </w:p>
  </w:footnote>
  <w:footnote w:type="continuationSeparator" w:id="0">
    <w:p w14:paraId="004F7091" w14:textId="77777777" w:rsidR="00E15E4D" w:rsidRDefault="00E15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7EB3"/>
    <w:rsid w:val="0002187C"/>
    <w:rsid w:val="000300A0"/>
    <w:rsid w:val="0004498E"/>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0F07B8"/>
    <w:rsid w:val="00115C25"/>
    <w:rsid w:val="00135E26"/>
    <w:rsid w:val="00147164"/>
    <w:rsid w:val="00150947"/>
    <w:rsid w:val="00150AB0"/>
    <w:rsid w:val="001541FA"/>
    <w:rsid w:val="001719D9"/>
    <w:rsid w:val="00174B88"/>
    <w:rsid w:val="0019389D"/>
    <w:rsid w:val="00196F15"/>
    <w:rsid w:val="001A7D53"/>
    <w:rsid w:val="001C1A02"/>
    <w:rsid w:val="001D45B5"/>
    <w:rsid w:val="001F010D"/>
    <w:rsid w:val="00201180"/>
    <w:rsid w:val="002240BC"/>
    <w:rsid w:val="002248AE"/>
    <w:rsid w:val="002301ED"/>
    <w:rsid w:val="002347FA"/>
    <w:rsid w:val="00241972"/>
    <w:rsid w:val="00246E37"/>
    <w:rsid w:val="00260703"/>
    <w:rsid w:val="00270272"/>
    <w:rsid w:val="002752E7"/>
    <w:rsid w:val="00276DDA"/>
    <w:rsid w:val="002841C7"/>
    <w:rsid w:val="002920F9"/>
    <w:rsid w:val="00293D69"/>
    <w:rsid w:val="002A0655"/>
    <w:rsid w:val="002A2BF2"/>
    <w:rsid w:val="002B3E0F"/>
    <w:rsid w:val="002C5149"/>
    <w:rsid w:val="002C70D0"/>
    <w:rsid w:val="002C7612"/>
    <w:rsid w:val="002D2562"/>
    <w:rsid w:val="002D3944"/>
    <w:rsid w:val="002D3D41"/>
    <w:rsid w:val="002E53AA"/>
    <w:rsid w:val="002E5F42"/>
    <w:rsid w:val="002F618A"/>
    <w:rsid w:val="00317ED8"/>
    <w:rsid w:val="00321846"/>
    <w:rsid w:val="00327A02"/>
    <w:rsid w:val="003343DA"/>
    <w:rsid w:val="00337089"/>
    <w:rsid w:val="00342411"/>
    <w:rsid w:val="00344235"/>
    <w:rsid w:val="00345792"/>
    <w:rsid w:val="00357790"/>
    <w:rsid w:val="00363AA4"/>
    <w:rsid w:val="00374199"/>
    <w:rsid w:val="003947EA"/>
    <w:rsid w:val="00395C33"/>
    <w:rsid w:val="00396647"/>
    <w:rsid w:val="003A1B5A"/>
    <w:rsid w:val="003A6AB3"/>
    <w:rsid w:val="003C2A42"/>
    <w:rsid w:val="003C60EA"/>
    <w:rsid w:val="003D1523"/>
    <w:rsid w:val="003D3F1F"/>
    <w:rsid w:val="003E11BB"/>
    <w:rsid w:val="003E256E"/>
    <w:rsid w:val="003E5A0F"/>
    <w:rsid w:val="003E695D"/>
    <w:rsid w:val="00411180"/>
    <w:rsid w:val="004122F6"/>
    <w:rsid w:val="00413D32"/>
    <w:rsid w:val="0042193A"/>
    <w:rsid w:val="00435925"/>
    <w:rsid w:val="0044530D"/>
    <w:rsid w:val="00446260"/>
    <w:rsid w:val="00447614"/>
    <w:rsid w:val="00451614"/>
    <w:rsid w:val="004563D0"/>
    <w:rsid w:val="00463C1D"/>
    <w:rsid w:val="00467DDB"/>
    <w:rsid w:val="004763E9"/>
    <w:rsid w:val="00495C67"/>
    <w:rsid w:val="004A1E90"/>
    <w:rsid w:val="004A2ACE"/>
    <w:rsid w:val="004C2731"/>
    <w:rsid w:val="004C2FEB"/>
    <w:rsid w:val="004C3BE4"/>
    <w:rsid w:val="004D1EEE"/>
    <w:rsid w:val="004E7780"/>
    <w:rsid w:val="004F4C94"/>
    <w:rsid w:val="00503AE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3A6F"/>
    <w:rsid w:val="005C7DD7"/>
    <w:rsid w:val="005D10FA"/>
    <w:rsid w:val="005E2766"/>
    <w:rsid w:val="005F61E2"/>
    <w:rsid w:val="00604B56"/>
    <w:rsid w:val="00624625"/>
    <w:rsid w:val="00632987"/>
    <w:rsid w:val="00637D15"/>
    <w:rsid w:val="00642A3C"/>
    <w:rsid w:val="006633DD"/>
    <w:rsid w:val="00676FEF"/>
    <w:rsid w:val="00680644"/>
    <w:rsid w:val="00682825"/>
    <w:rsid w:val="006945C8"/>
    <w:rsid w:val="006A20A6"/>
    <w:rsid w:val="006A3E12"/>
    <w:rsid w:val="006A5CE6"/>
    <w:rsid w:val="006D14F0"/>
    <w:rsid w:val="006E2F1B"/>
    <w:rsid w:val="007169A9"/>
    <w:rsid w:val="007221B8"/>
    <w:rsid w:val="00723615"/>
    <w:rsid w:val="00732E27"/>
    <w:rsid w:val="00733F30"/>
    <w:rsid w:val="007372D5"/>
    <w:rsid w:val="00753334"/>
    <w:rsid w:val="007569C7"/>
    <w:rsid w:val="007660E1"/>
    <w:rsid w:val="007726DC"/>
    <w:rsid w:val="0077288D"/>
    <w:rsid w:val="00774FC6"/>
    <w:rsid w:val="0077523A"/>
    <w:rsid w:val="00776502"/>
    <w:rsid w:val="00781A34"/>
    <w:rsid w:val="00796334"/>
    <w:rsid w:val="007A1C1C"/>
    <w:rsid w:val="007A7830"/>
    <w:rsid w:val="007B15EF"/>
    <w:rsid w:val="007C7D3D"/>
    <w:rsid w:val="007E4CF1"/>
    <w:rsid w:val="007F33E8"/>
    <w:rsid w:val="007F6AC8"/>
    <w:rsid w:val="007F7D2E"/>
    <w:rsid w:val="008118F7"/>
    <w:rsid w:val="00827C99"/>
    <w:rsid w:val="008471A2"/>
    <w:rsid w:val="00851717"/>
    <w:rsid w:val="008631B0"/>
    <w:rsid w:val="008730B5"/>
    <w:rsid w:val="00877591"/>
    <w:rsid w:val="00880859"/>
    <w:rsid w:val="00885494"/>
    <w:rsid w:val="0089186D"/>
    <w:rsid w:val="0089227D"/>
    <w:rsid w:val="008966DC"/>
    <w:rsid w:val="00897075"/>
    <w:rsid w:val="008A1751"/>
    <w:rsid w:val="008A297D"/>
    <w:rsid w:val="008A2C27"/>
    <w:rsid w:val="008B3B22"/>
    <w:rsid w:val="008B523F"/>
    <w:rsid w:val="008C0B17"/>
    <w:rsid w:val="008C2FCF"/>
    <w:rsid w:val="008D13F1"/>
    <w:rsid w:val="008E7095"/>
    <w:rsid w:val="00902186"/>
    <w:rsid w:val="00926DDC"/>
    <w:rsid w:val="00933120"/>
    <w:rsid w:val="00946821"/>
    <w:rsid w:val="00953B3C"/>
    <w:rsid w:val="00961447"/>
    <w:rsid w:val="009650F6"/>
    <w:rsid w:val="009713C1"/>
    <w:rsid w:val="00983078"/>
    <w:rsid w:val="009A10EC"/>
    <w:rsid w:val="009A76CB"/>
    <w:rsid w:val="009B1BC0"/>
    <w:rsid w:val="009C2287"/>
    <w:rsid w:val="009C39E0"/>
    <w:rsid w:val="009C4631"/>
    <w:rsid w:val="009D49ED"/>
    <w:rsid w:val="009E7CA6"/>
    <w:rsid w:val="009F1306"/>
    <w:rsid w:val="009F1643"/>
    <w:rsid w:val="009F1C0A"/>
    <w:rsid w:val="009F2836"/>
    <w:rsid w:val="009F436D"/>
    <w:rsid w:val="009F6799"/>
    <w:rsid w:val="00A14011"/>
    <w:rsid w:val="00A140F5"/>
    <w:rsid w:val="00A14DF1"/>
    <w:rsid w:val="00A160FF"/>
    <w:rsid w:val="00A27518"/>
    <w:rsid w:val="00A318EF"/>
    <w:rsid w:val="00A47D27"/>
    <w:rsid w:val="00A47E3B"/>
    <w:rsid w:val="00A5038D"/>
    <w:rsid w:val="00A52529"/>
    <w:rsid w:val="00A529A8"/>
    <w:rsid w:val="00A657D6"/>
    <w:rsid w:val="00A742F2"/>
    <w:rsid w:val="00A77582"/>
    <w:rsid w:val="00A821B6"/>
    <w:rsid w:val="00A95651"/>
    <w:rsid w:val="00AA3E2A"/>
    <w:rsid w:val="00AA40F8"/>
    <w:rsid w:val="00AB4313"/>
    <w:rsid w:val="00AB766C"/>
    <w:rsid w:val="00AC4D26"/>
    <w:rsid w:val="00AC546A"/>
    <w:rsid w:val="00AC61EF"/>
    <w:rsid w:val="00AD5E94"/>
    <w:rsid w:val="00AD6590"/>
    <w:rsid w:val="00AE0EBA"/>
    <w:rsid w:val="00AF67D7"/>
    <w:rsid w:val="00AF6A2E"/>
    <w:rsid w:val="00B03FD1"/>
    <w:rsid w:val="00B10568"/>
    <w:rsid w:val="00B22B16"/>
    <w:rsid w:val="00B32111"/>
    <w:rsid w:val="00B5237D"/>
    <w:rsid w:val="00B52F1E"/>
    <w:rsid w:val="00B67500"/>
    <w:rsid w:val="00B73EA0"/>
    <w:rsid w:val="00B74A60"/>
    <w:rsid w:val="00B8288A"/>
    <w:rsid w:val="00B83DBC"/>
    <w:rsid w:val="00B92E08"/>
    <w:rsid w:val="00BB08D7"/>
    <w:rsid w:val="00BC3C04"/>
    <w:rsid w:val="00BC5640"/>
    <w:rsid w:val="00BC77FC"/>
    <w:rsid w:val="00BE14EF"/>
    <w:rsid w:val="00BF0827"/>
    <w:rsid w:val="00BF4CF1"/>
    <w:rsid w:val="00C013EC"/>
    <w:rsid w:val="00C02FD5"/>
    <w:rsid w:val="00C0646B"/>
    <w:rsid w:val="00C13A38"/>
    <w:rsid w:val="00C324EF"/>
    <w:rsid w:val="00C33B6A"/>
    <w:rsid w:val="00C34209"/>
    <w:rsid w:val="00C355E7"/>
    <w:rsid w:val="00C4626F"/>
    <w:rsid w:val="00C50A61"/>
    <w:rsid w:val="00C5212E"/>
    <w:rsid w:val="00C52F62"/>
    <w:rsid w:val="00C678C6"/>
    <w:rsid w:val="00C70C4A"/>
    <w:rsid w:val="00C71028"/>
    <w:rsid w:val="00C72957"/>
    <w:rsid w:val="00C74B00"/>
    <w:rsid w:val="00C751B2"/>
    <w:rsid w:val="00C759D9"/>
    <w:rsid w:val="00C77368"/>
    <w:rsid w:val="00C827EB"/>
    <w:rsid w:val="00C95FA0"/>
    <w:rsid w:val="00CA097E"/>
    <w:rsid w:val="00CA19AD"/>
    <w:rsid w:val="00CA20F6"/>
    <w:rsid w:val="00CA3B4D"/>
    <w:rsid w:val="00CA5F12"/>
    <w:rsid w:val="00CB45E0"/>
    <w:rsid w:val="00CD2802"/>
    <w:rsid w:val="00CD470D"/>
    <w:rsid w:val="00CD65F6"/>
    <w:rsid w:val="00CE3388"/>
    <w:rsid w:val="00CE3AAC"/>
    <w:rsid w:val="00CE5A23"/>
    <w:rsid w:val="00D0692D"/>
    <w:rsid w:val="00D07E3E"/>
    <w:rsid w:val="00D11149"/>
    <w:rsid w:val="00D143E8"/>
    <w:rsid w:val="00D15EB3"/>
    <w:rsid w:val="00D17A44"/>
    <w:rsid w:val="00D22621"/>
    <w:rsid w:val="00D23F87"/>
    <w:rsid w:val="00D27FD4"/>
    <w:rsid w:val="00D326A2"/>
    <w:rsid w:val="00D355DA"/>
    <w:rsid w:val="00D44DE5"/>
    <w:rsid w:val="00D46B6A"/>
    <w:rsid w:val="00D47262"/>
    <w:rsid w:val="00D478F6"/>
    <w:rsid w:val="00D6477A"/>
    <w:rsid w:val="00D8233A"/>
    <w:rsid w:val="00D8397C"/>
    <w:rsid w:val="00D86EF1"/>
    <w:rsid w:val="00D90179"/>
    <w:rsid w:val="00D9054C"/>
    <w:rsid w:val="00DC2BBF"/>
    <w:rsid w:val="00DD6411"/>
    <w:rsid w:val="00DD7D6A"/>
    <w:rsid w:val="00DE652E"/>
    <w:rsid w:val="00DF0FC1"/>
    <w:rsid w:val="00DF34CF"/>
    <w:rsid w:val="00DF7898"/>
    <w:rsid w:val="00E00D25"/>
    <w:rsid w:val="00E02498"/>
    <w:rsid w:val="00E15E4D"/>
    <w:rsid w:val="00E418D0"/>
    <w:rsid w:val="00E46AB0"/>
    <w:rsid w:val="00E606F7"/>
    <w:rsid w:val="00E71450"/>
    <w:rsid w:val="00E720B3"/>
    <w:rsid w:val="00E72B10"/>
    <w:rsid w:val="00E75488"/>
    <w:rsid w:val="00E809C5"/>
    <w:rsid w:val="00E81DE5"/>
    <w:rsid w:val="00E8259B"/>
    <w:rsid w:val="00E83775"/>
    <w:rsid w:val="00E90FC0"/>
    <w:rsid w:val="00E920C3"/>
    <w:rsid w:val="00E92CF2"/>
    <w:rsid w:val="00EA36A1"/>
    <w:rsid w:val="00EA484A"/>
    <w:rsid w:val="00EA74EE"/>
    <w:rsid w:val="00EB0142"/>
    <w:rsid w:val="00EB2375"/>
    <w:rsid w:val="00EB47C6"/>
    <w:rsid w:val="00EB6FEC"/>
    <w:rsid w:val="00EC27B8"/>
    <w:rsid w:val="00ED0783"/>
    <w:rsid w:val="00ED1175"/>
    <w:rsid w:val="00ED2ADB"/>
    <w:rsid w:val="00EE25FC"/>
    <w:rsid w:val="00EE3E96"/>
    <w:rsid w:val="00EF42AF"/>
    <w:rsid w:val="00EF50EA"/>
    <w:rsid w:val="00F017A1"/>
    <w:rsid w:val="00F02613"/>
    <w:rsid w:val="00F177DE"/>
    <w:rsid w:val="00F1780A"/>
    <w:rsid w:val="00F23562"/>
    <w:rsid w:val="00F361F3"/>
    <w:rsid w:val="00F36C87"/>
    <w:rsid w:val="00F53543"/>
    <w:rsid w:val="00F5358D"/>
    <w:rsid w:val="00F55012"/>
    <w:rsid w:val="00F55421"/>
    <w:rsid w:val="00F6145F"/>
    <w:rsid w:val="00F67B0B"/>
    <w:rsid w:val="00F7775C"/>
    <w:rsid w:val="00F83DF4"/>
    <w:rsid w:val="00F848FE"/>
    <w:rsid w:val="00F87F49"/>
    <w:rsid w:val="00F92B48"/>
    <w:rsid w:val="00F96797"/>
    <w:rsid w:val="00FA0409"/>
    <w:rsid w:val="00FA1F0A"/>
    <w:rsid w:val="00FA2E6F"/>
    <w:rsid w:val="00FB1823"/>
    <w:rsid w:val="00FC4B67"/>
    <w:rsid w:val="00FD4777"/>
    <w:rsid w:val="00FD5628"/>
    <w:rsid w:val="00FD7471"/>
    <w:rsid w:val="00FE289B"/>
    <w:rsid w:val="00FF0197"/>
    <w:rsid w:val="00FF1926"/>
    <w:rsid w:val="00FF36C2"/>
    <w:rsid w:val="00FF6984"/>
    <w:rsid w:val="099D3350"/>
    <w:rsid w:val="0BC56D8C"/>
    <w:rsid w:val="136526D7"/>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93735E"/>
  <w15:docId w15:val="{94D0E4CF-5E44-754E-AB72-359D86CD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381</cp:revision>
  <dcterms:created xsi:type="dcterms:W3CDTF">2018-11-20T02:02:00Z</dcterms:created>
  <dcterms:modified xsi:type="dcterms:W3CDTF">2021-06-08T11:37:00Z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